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E16C39">
        <w:rPr>
          <w:rFonts w:ascii="Arial" w:eastAsia="Arial" w:hAnsi="Arial" w:cs="Arial"/>
        </w:rPr>
        <w:t xml:space="preserve"> </w:t>
      </w:r>
      <w:r w:rsidR="002A0241">
        <w:rPr>
          <w:rFonts w:ascii="Arial" w:eastAsia="Arial" w:hAnsi="Arial" w:cs="Arial"/>
        </w:rPr>
        <w:t>12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B368FA">
        <w:rPr>
          <w:rFonts w:ascii="Arial" w:eastAsia="Arial" w:hAnsi="Arial" w:cs="Arial"/>
        </w:rPr>
        <w:t>4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</w:t>
      </w:r>
      <w:r w:rsidR="00BA65A6">
        <w:rPr>
          <w:rFonts w:ascii="Arial" w:eastAsia="Arial" w:hAnsi="Arial" w:cs="Arial"/>
          <w:sz w:val="22"/>
          <w:szCs w:val="22"/>
        </w:rPr>
        <w:t xml:space="preserve">   </w:t>
      </w:r>
      <w:r w:rsidR="00AA798E">
        <w:rPr>
          <w:rFonts w:ascii="Arial" w:eastAsia="Arial" w:hAnsi="Arial" w:cs="Arial"/>
          <w:sz w:val="22"/>
          <w:szCs w:val="22"/>
        </w:rPr>
        <w:t>333</w:t>
      </w:r>
      <w:r w:rsidR="00BA65A6">
        <w:rPr>
          <w:rFonts w:ascii="Arial" w:eastAsia="Arial" w:hAnsi="Arial" w:cs="Arial"/>
          <w:sz w:val="22"/>
          <w:szCs w:val="22"/>
        </w:rPr>
        <w:t xml:space="preserve">    </w:t>
      </w:r>
      <w:r w:rsidR="0063354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9521AD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9521AD" w:rsidRPr="00225965" w:rsidRDefault="00225965" w:rsidP="009521AD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Przewód główny EKG K922 </w:t>
      </w:r>
      <w:r w:rsidR="009521AD" w:rsidRPr="009521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</w:t>
      </w:r>
      <w:r w:rsidR="009521AD" w:rsidRPr="009521AD">
        <w:rPr>
          <w:rFonts w:ascii="Arial" w:hAnsi="Arial" w:cs="Arial"/>
          <w:b/>
        </w:rPr>
        <w:t xml:space="preserve"> szt.</w:t>
      </w:r>
    </w:p>
    <w:p w:rsidR="00225965" w:rsidRPr="009521AD" w:rsidRDefault="00225965" w:rsidP="00225965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Końcówka kabla EKG 6 </w:t>
      </w:r>
      <w:proofErr w:type="spellStart"/>
      <w:r>
        <w:rPr>
          <w:rFonts w:ascii="Arial" w:hAnsi="Arial" w:cs="Arial"/>
          <w:b/>
        </w:rPr>
        <w:t>odpr</w:t>
      </w:r>
      <w:proofErr w:type="spellEnd"/>
      <w:r>
        <w:rPr>
          <w:rFonts w:ascii="Arial" w:hAnsi="Arial" w:cs="Arial"/>
          <w:b/>
        </w:rPr>
        <w:t xml:space="preserve">. K912 </w:t>
      </w:r>
      <w:r w:rsidRPr="009521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</w:t>
      </w:r>
      <w:r w:rsidRPr="009521AD">
        <w:rPr>
          <w:rFonts w:ascii="Arial" w:hAnsi="Arial" w:cs="Arial"/>
          <w:b/>
        </w:rPr>
        <w:t xml:space="preserve"> szt.</w:t>
      </w:r>
    </w:p>
    <w:p w:rsidR="00225965" w:rsidRPr="009521AD" w:rsidRDefault="00225965" w:rsidP="00225965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Przewód kompletny EKG 10 </w:t>
      </w:r>
      <w:proofErr w:type="spellStart"/>
      <w:r>
        <w:rPr>
          <w:rFonts w:ascii="Arial" w:hAnsi="Arial" w:cs="Arial"/>
          <w:b/>
        </w:rPr>
        <w:t>odpr</w:t>
      </w:r>
      <w:proofErr w:type="spellEnd"/>
      <w:r>
        <w:rPr>
          <w:rFonts w:ascii="Arial" w:hAnsi="Arial" w:cs="Arial"/>
          <w:b/>
        </w:rPr>
        <w:t xml:space="preserve">. K901 </w:t>
      </w:r>
      <w:r w:rsidRPr="009521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</w:t>
      </w:r>
      <w:r w:rsidRPr="009521AD">
        <w:rPr>
          <w:rFonts w:ascii="Arial" w:hAnsi="Arial" w:cs="Arial"/>
          <w:b/>
        </w:rPr>
        <w:t xml:space="preserve"> szt.</w:t>
      </w:r>
    </w:p>
    <w:p w:rsidR="00225965" w:rsidRPr="009521AD" w:rsidRDefault="00225965" w:rsidP="00225965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Adapter czujnika saturacji K931 </w:t>
      </w:r>
      <w:r w:rsidRPr="009521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</w:t>
      </w:r>
      <w:r w:rsidRPr="009521AD">
        <w:rPr>
          <w:rFonts w:ascii="Arial" w:hAnsi="Arial" w:cs="Arial"/>
          <w:b/>
        </w:rPr>
        <w:t xml:space="preserve"> szt.</w:t>
      </w:r>
    </w:p>
    <w:p w:rsidR="00225965" w:rsidRPr="009521AD" w:rsidRDefault="00225965" w:rsidP="00225965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Czujnik saturacji klips P225F </w:t>
      </w:r>
      <w:r w:rsidRPr="009521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</w:t>
      </w:r>
      <w:r w:rsidRPr="009521AD">
        <w:rPr>
          <w:rFonts w:ascii="Arial" w:hAnsi="Arial" w:cs="Arial"/>
          <w:b/>
        </w:rPr>
        <w:t xml:space="preserve"> szt.</w:t>
      </w:r>
    </w:p>
    <w:p w:rsidR="00225965" w:rsidRPr="009521AD" w:rsidRDefault="00225965" w:rsidP="00225965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Przewód NIBP S902 </w:t>
      </w:r>
      <w:r w:rsidRPr="009521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</w:t>
      </w:r>
      <w:r w:rsidRPr="009521AD">
        <w:rPr>
          <w:rFonts w:ascii="Arial" w:hAnsi="Arial" w:cs="Arial"/>
          <w:b/>
        </w:rPr>
        <w:t xml:space="preserve"> szt.</w:t>
      </w:r>
    </w:p>
    <w:p w:rsidR="00225965" w:rsidRPr="00225965" w:rsidRDefault="00225965" w:rsidP="00225965">
      <w:pPr>
        <w:pStyle w:val="Akapitzlist"/>
        <w:spacing w:line="360" w:lineRule="auto"/>
        <w:ind w:left="1146" w:right="-12"/>
        <w:rPr>
          <w:rFonts w:ascii="Arial" w:hAnsi="Arial" w:cs="Arial"/>
          <w:b/>
          <w:sz w:val="20"/>
          <w:szCs w:val="20"/>
          <w:u w:val="single"/>
        </w:rPr>
      </w:pPr>
      <w:r w:rsidRPr="00225965">
        <w:rPr>
          <w:rFonts w:ascii="Arial" w:hAnsi="Arial" w:cs="Arial"/>
          <w:b/>
          <w:sz w:val="20"/>
          <w:szCs w:val="20"/>
          <w:u w:val="single"/>
        </w:rPr>
        <w:t>Części do kardiomonitora NIHON KOHDEN</w:t>
      </w:r>
    </w:p>
    <w:p w:rsidR="007772F2" w:rsidRPr="00A51ADF" w:rsidRDefault="00F9640C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225965" w:rsidRPr="00225965">
        <w:rPr>
          <w:rFonts w:ascii="Arial Narrow" w:hAnsi="Arial Narrow" w:cs="Arial"/>
          <w:sz w:val="22"/>
          <w:szCs w:val="22"/>
        </w:rPr>
        <w:t>Części do kardiomonitora NIHON KOHDEN</w:t>
      </w: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lastRenderedPageBreak/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AA798E">
        <w:rPr>
          <w:rFonts w:ascii="Arial" w:hAnsi="Arial" w:cs="Arial"/>
          <w:b/>
          <w:u w:val="single"/>
        </w:rPr>
        <w:t>22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BA65A6">
        <w:rPr>
          <w:rFonts w:ascii="Arial" w:hAnsi="Arial" w:cs="Arial"/>
          <w:b/>
          <w:u w:val="single"/>
        </w:rPr>
        <w:t>4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Pr="00225965" w:rsidRDefault="00EC1AA2" w:rsidP="00225965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  <w:r w:rsidR="0022596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225965" w:rsidRPr="00225965">
        <w:rPr>
          <w:rFonts w:ascii="Arial Narrow" w:hAnsi="Arial Narrow" w:cs="Arial"/>
          <w:sz w:val="22"/>
          <w:szCs w:val="22"/>
        </w:rPr>
        <w:t>Części do kardiomonitora NIHON KOHDEN</w:t>
      </w:r>
      <w:r w:rsidR="00225965" w:rsidRPr="009521AD">
        <w:rPr>
          <w:rFonts w:ascii="Arial Narrow" w:hAnsi="Arial Narrow" w:cs="Arial"/>
          <w:sz w:val="22"/>
          <w:szCs w:val="22"/>
        </w:rPr>
        <w:t xml:space="preserve"> </w:t>
      </w:r>
      <w:r w:rsidR="009521AD">
        <w:rPr>
          <w:rFonts w:ascii="Arial Narrow" w:hAnsi="Arial Narrow" w:cs="Arial"/>
          <w:sz w:val="22"/>
          <w:szCs w:val="22"/>
        </w:rPr>
        <w:t>..</w:t>
      </w:r>
      <w:r w:rsidR="00B368FA">
        <w:rPr>
          <w:rFonts w:ascii="Arial Narrow" w:hAnsi="Arial Narrow" w:cs="Arial"/>
          <w:sz w:val="22"/>
          <w:szCs w:val="22"/>
        </w:rPr>
        <w:t>.</w:t>
      </w:r>
      <w:r w:rsidR="00AA798E">
        <w:rPr>
          <w:rFonts w:ascii="Arial Narrow" w:hAnsi="Arial Narrow" w:cs="Arial"/>
          <w:sz w:val="22"/>
          <w:szCs w:val="22"/>
        </w:rPr>
        <w:t>333</w:t>
      </w:r>
      <w:r w:rsidR="00BA65A6">
        <w:rPr>
          <w:rFonts w:ascii="Arial Narrow" w:hAnsi="Arial Narrow" w:cs="Arial"/>
          <w:sz w:val="22"/>
          <w:szCs w:val="22"/>
        </w:rPr>
        <w:t>…../</w:t>
      </w:r>
      <w:proofErr w:type="spellStart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A51ADF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A51ADF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0026D2">
        <w:rPr>
          <w:rFonts w:ascii="Arial" w:eastAsia="Arial" w:hAnsi="Arial" w:cs="Arial"/>
          <w:sz w:val="22"/>
          <w:szCs w:val="22"/>
        </w:rPr>
        <w:t xml:space="preserve"> </w:t>
      </w:r>
      <w:r w:rsidR="00AA798E">
        <w:rPr>
          <w:rFonts w:ascii="Arial" w:eastAsia="Arial" w:hAnsi="Arial" w:cs="Arial"/>
          <w:sz w:val="22"/>
          <w:szCs w:val="22"/>
        </w:rPr>
        <w:t>333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56529F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225965" w:rsidRPr="00225965" w:rsidRDefault="00225965" w:rsidP="00225965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Przewód główny EKG K922 </w:t>
      </w:r>
      <w:r w:rsidRPr="009521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</w:t>
      </w:r>
      <w:r w:rsidRPr="009521AD">
        <w:rPr>
          <w:rFonts w:ascii="Arial" w:hAnsi="Arial" w:cs="Arial"/>
          <w:b/>
        </w:rPr>
        <w:t xml:space="preserve"> szt.</w:t>
      </w:r>
    </w:p>
    <w:p w:rsidR="00225965" w:rsidRPr="009521AD" w:rsidRDefault="00225965" w:rsidP="00225965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Końcówka kabla EKG 6 </w:t>
      </w:r>
      <w:proofErr w:type="spellStart"/>
      <w:r>
        <w:rPr>
          <w:rFonts w:ascii="Arial" w:hAnsi="Arial" w:cs="Arial"/>
          <w:b/>
        </w:rPr>
        <w:t>odpr</w:t>
      </w:r>
      <w:proofErr w:type="spellEnd"/>
      <w:r>
        <w:rPr>
          <w:rFonts w:ascii="Arial" w:hAnsi="Arial" w:cs="Arial"/>
          <w:b/>
        </w:rPr>
        <w:t xml:space="preserve">. K912 </w:t>
      </w:r>
      <w:r w:rsidRPr="009521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</w:t>
      </w:r>
      <w:r w:rsidRPr="009521AD">
        <w:rPr>
          <w:rFonts w:ascii="Arial" w:hAnsi="Arial" w:cs="Arial"/>
          <w:b/>
        </w:rPr>
        <w:t xml:space="preserve"> szt.</w:t>
      </w:r>
    </w:p>
    <w:p w:rsidR="00225965" w:rsidRPr="009521AD" w:rsidRDefault="00225965" w:rsidP="00225965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Przewód kompletny EKG 10 </w:t>
      </w:r>
      <w:proofErr w:type="spellStart"/>
      <w:r>
        <w:rPr>
          <w:rFonts w:ascii="Arial" w:hAnsi="Arial" w:cs="Arial"/>
          <w:b/>
        </w:rPr>
        <w:t>odpr</w:t>
      </w:r>
      <w:proofErr w:type="spellEnd"/>
      <w:r>
        <w:rPr>
          <w:rFonts w:ascii="Arial" w:hAnsi="Arial" w:cs="Arial"/>
          <w:b/>
        </w:rPr>
        <w:t xml:space="preserve">. K901 </w:t>
      </w:r>
      <w:r w:rsidRPr="009521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</w:t>
      </w:r>
      <w:r w:rsidRPr="009521AD">
        <w:rPr>
          <w:rFonts w:ascii="Arial" w:hAnsi="Arial" w:cs="Arial"/>
          <w:b/>
        </w:rPr>
        <w:t xml:space="preserve"> szt.</w:t>
      </w:r>
    </w:p>
    <w:p w:rsidR="00225965" w:rsidRPr="009521AD" w:rsidRDefault="00225965" w:rsidP="00225965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Adapter czujnika saturacji K931 </w:t>
      </w:r>
      <w:r w:rsidRPr="009521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</w:t>
      </w:r>
      <w:r w:rsidRPr="009521AD">
        <w:rPr>
          <w:rFonts w:ascii="Arial" w:hAnsi="Arial" w:cs="Arial"/>
          <w:b/>
        </w:rPr>
        <w:t xml:space="preserve"> szt.</w:t>
      </w:r>
    </w:p>
    <w:p w:rsidR="00225965" w:rsidRPr="009521AD" w:rsidRDefault="00225965" w:rsidP="00225965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Czujnik saturacji klips P225F </w:t>
      </w:r>
      <w:r w:rsidRPr="009521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</w:t>
      </w:r>
      <w:r w:rsidRPr="009521AD">
        <w:rPr>
          <w:rFonts w:ascii="Arial" w:hAnsi="Arial" w:cs="Arial"/>
          <w:b/>
        </w:rPr>
        <w:t xml:space="preserve"> szt.</w:t>
      </w:r>
    </w:p>
    <w:p w:rsidR="00225965" w:rsidRPr="009521AD" w:rsidRDefault="00225965" w:rsidP="00225965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Przewód NIBP S902 </w:t>
      </w:r>
      <w:r w:rsidRPr="009521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</w:t>
      </w:r>
      <w:r w:rsidRPr="009521AD">
        <w:rPr>
          <w:rFonts w:ascii="Arial" w:hAnsi="Arial" w:cs="Arial"/>
          <w:b/>
        </w:rPr>
        <w:t xml:space="preserve"> szt.</w:t>
      </w:r>
    </w:p>
    <w:p w:rsidR="00225965" w:rsidRPr="00225965" w:rsidRDefault="00225965" w:rsidP="00225965">
      <w:pPr>
        <w:pStyle w:val="Akapitzlist"/>
        <w:spacing w:line="360" w:lineRule="auto"/>
        <w:ind w:left="1146" w:right="-12"/>
        <w:rPr>
          <w:rFonts w:ascii="Arial" w:hAnsi="Arial" w:cs="Arial"/>
          <w:b/>
          <w:sz w:val="20"/>
          <w:szCs w:val="20"/>
          <w:u w:val="single"/>
        </w:rPr>
      </w:pPr>
      <w:r w:rsidRPr="00225965">
        <w:rPr>
          <w:rFonts w:ascii="Arial" w:hAnsi="Arial" w:cs="Arial"/>
          <w:b/>
          <w:sz w:val="20"/>
          <w:szCs w:val="20"/>
          <w:u w:val="single"/>
        </w:rPr>
        <w:t>Części do kardiomonitora NIHON KOHDEN</w:t>
      </w:r>
    </w:p>
    <w:p w:rsidR="009521AD" w:rsidRPr="009521AD" w:rsidRDefault="009521AD" w:rsidP="00225965">
      <w:pPr>
        <w:pStyle w:val="Akapitzlist"/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</w:p>
    <w:p w:rsidR="00F93DD9" w:rsidRPr="000E1AB0" w:rsidRDefault="00E324DF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F83C16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F83C16" w:rsidRDefault="00F83C16" w:rsidP="00F83C16">
            <w:pPr>
              <w:spacing w:line="360" w:lineRule="auto"/>
              <w:ind w:right="-12"/>
              <w:jc w:val="center"/>
              <w:rPr>
                <w:rFonts w:ascii="Arial Narrow" w:hAnsi="Arial Narrow" w:cs="Arial"/>
                <w:color w:val="000000"/>
              </w:rPr>
            </w:pPr>
            <w:r w:rsidRPr="00F83C16">
              <w:rPr>
                <w:rFonts w:ascii="Arial Narrow" w:hAnsi="Arial Narrow" w:cs="Arial"/>
                <w:sz w:val="22"/>
                <w:szCs w:val="22"/>
              </w:rPr>
              <w:t>Przewód główny EKG K922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1E2D0F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F83C16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25965" w:rsidRPr="00431B67" w:rsidTr="00F83C16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F83C16" w:rsidRDefault="00F83C16" w:rsidP="00F83C16">
            <w:pPr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F83C16">
              <w:rPr>
                <w:rFonts w:ascii="Arial Narrow" w:hAnsi="Arial Narrow" w:cs="Arial"/>
                <w:sz w:val="22"/>
                <w:szCs w:val="22"/>
              </w:rPr>
              <w:t xml:space="preserve">Końcówka kabla EKG 6 </w:t>
            </w:r>
            <w:proofErr w:type="spellStart"/>
            <w:r w:rsidRPr="00F83C16">
              <w:rPr>
                <w:rFonts w:ascii="Arial Narrow" w:hAnsi="Arial Narrow" w:cs="Arial"/>
                <w:sz w:val="22"/>
                <w:szCs w:val="22"/>
              </w:rPr>
              <w:t>odpr</w:t>
            </w:r>
            <w:proofErr w:type="spellEnd"/>
            <w:r w:rsidRPr="00F83C16">
              <w:rPr>
                <w:rFonts w:ascii="Arial Narrow" w:hAnsi="Arial Narrow" w:cs="Arial"/>
                <w:sz w:val="22"/>
                <w:szCs w:val="22"/>
              </w:rPr>
              <w:t>. K912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Default="00225965" w:rsidP="00F83C16">
            <w:pPr>
              <w:jc w:val="center"/>
            </w:pPr>
            <w:r w:rsidRPr="00755BF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Default="00F83C16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965" w:rsidRPr="00431B67" w:rsidTr="00F83C16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F83C16" w:rsidRDefault="00F83C16" w:rsidP="00F83C16">
            <w:pPr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F83C16">
              <w:rPr>
                <w:rFonts w:ascii="Arial Narrow" w:hAnsi="Arial Narrow" w:cs="Arial"/>
                <w:sz w:val="22"/>
                <w:szCs w:val="22"/>
              </w:rPr>
              <w:t xml:space="preserve">Przewód kompletny EKG 10 </w:t>
            </w:r>
            <w:proofErr w:type="spellStart"/>
            <w:r w:rsidRPr="00F83C16">
              <w:rPr>
                <w:rFonts w:ascii="Arial Narrow" w:hAnsi="Arial Narrow" w:cs="Arial"/>
                <w:sz w:val="22"/>
                <w:szCs w:val="22"/>
              </w:rPr>
              <w:t>odpr</w:t>
            </w:r>
            <w:proofErr w:type="spellEnd"/>
            <w:r w:rsidRPr="00F83C16">
              <w:rPr>
                <w:rFonts w:ascii="Arial Narrow" w:hAnsi="Arial Narrow" w:cs="Arial"/>
                <w:sz w:val="22"/>
                <w:szCs w:val="22"/>
              </w:rPr>
              <w:t>. K901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Default="00225965" w:rsidP="00F83C16">
            <w:pPr>
              <w:jc w:val="center"/>
            </w:pPr>
            <w:r w:rsidRPr="00755BF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Default="00F83C16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965" w:rsidRPr="00431B67" w:rsidTr="00F83C16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F83C16" w:rsidRDefault="00F83C16" w:rsidP="00F83C16">
            <w:pPr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F83C16">
              <w:rPr>
                <w:rFonts w:ascii="Arial Narrow" w:hAnsi="Arial Narrow" w:cs="Arial"/>
                <w:sz w:val="22"/>
                <w:szCs w:val="22"/>
              </w:rPr>
              <w:t xml:space="preserve">Adapter czujnika saturacji </w:t>
            </w:r>
            <w:r w:rsidRPr="00F83C16">
              <w:rPr>
                <w:rFonts w:ascii="Arial Narrow" w:hAnsi="Arial Narrow" w:cs="Arial"/>
                <w:sz w:val="22"/>
                <w:szCs w:val="22"/>
              </w:rPr>
              <w:lastRenderedPageBreak/>
              <w:t>K931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Default="00225965" w:rsidP="00F83C16">
            <w:pPr>
              <w:jc w:val="center"/>
            </w:pPr>
            <w:r w:rsidRPr="00755B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Default="00F83C16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965" w:rsidRPr="00431B67" w:rsidTr="00F83C16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F83C16" w:rsidRDefault="00F83C16" w:rsidP="00F83C16">
            <w:pPr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F83C16">
              <w:rPr>
                <w:rFonts w:ascii="Arial Narrow" w:hAnsi="Arial Narrow" w:cs="Arial"/>
                <w:sz w:val="22"/>
                <w:szCs w:val="22"/>
              </w:rPr>
              <w:t>Czujnik saturacji klips P225F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Default="00225965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Default="00F83C16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965" w:rsidRPr="00431B67" w:rsidTr="00F83C16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F83C16" w:rsidRDefault="00F83C16" w:rsidP="00F83C16">
            <w:pPr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F83C16">
              <w:rPr>
                <w:rFonts w:ascii="Arial Narrow" w:hAnsi="Arial Narrow" w:cs="Arial"/>
                <w:sz w:val="22"/>
                <w:szCs w:val="22"/>
              </w:rPr>
              <w:t>Przewód NIBP S902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Default="00225965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Default="00F83C16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65" w:rsidRPr="00431B67" w:rsidRDefault="00225965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B67" w:rsidRPr="00431B67" w:rsidTr="00F83C1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F83C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225965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65" w:rsidRDefault="00225965" w:rsidP="00DE54AE">
      <w:r>
        <w:separator/>
      </w:r>
    </w:p>
  </w:endnote>
  <w:endnote w:type="continuationSeparator" w:id="0">
    <w:p w:rsidR="00225965" w:rsidRDefault="00225965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65" w:rsidRDefault="00225965" w:rsidP="00DE54AE">
      <w:r>
        <w:separator/>
      </w:r>
    </w:p>
  </w:footnote>
  <w:footnote w:type="continuationSeparator" w:id="0">
    <w:p w:rsidR="00225965" w:rsidRDefault="00225965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10A2F"/>
    <w:multiLevelType w:val="hybridMultilevel"/>
    <w:tmpl w:val="ADF2B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4C0A"/>
    <w:rsid w:val="0001010D"/>
    <w:rsid w:val="00013929"/>
    <w:rsid w:val="0001438D"/>
    <w:rsid w:val="00033FE1"/>
    <w:rsid w:val="000350D9"/>
    <w:rsid w:val="00044724"/>
    <w:rsid w:val="00050A07"/>
    <w:rsid w:val="00050D83"/>
    <w:rsid w:val="00053168"/>
    <w:rsid w:val="000539D2"/>
    <w:rsid w:val="00066977"/>
    <w:rsid w:val="0007291E"/>
    <w:rsid w:val="000777D0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E5CC9"/>
    <w:rsid w:val="001F3641"/>
    <w:rsid w:val="001F44E4"/>
    <w:rsid w:val="001F4C9E"/>
    <w:rsid w:val="002141E6"/>
    <w:rsid w:val="00214200"/>
    <w:rsid w:val="00215791"/>
    <w:rsid w:val="00225965"/>
    <w:rsid w:val="0023521A"/>
    <w:rsid w:val="00243A69"/>
    <w:rsid w:val="00246E46"/>
    <w:rsid w:val="00251A47"/>
    <w:rsid w:val="002520EF"/>
    <w:rsid w:val="0026496E"/>
    <w:rsid w:val="0027177E"/>
    <w:rsid w:val="00274DDE"/>
    <w:rsid w:val="00280AE9"/>
    <w:rsid w:val="00281193"/>
    <w:rsid w:val="00291444"/>
    <w:rsid w:val="00297F1F"/>
    <w:rsid w:val="002A0241"/>
    <w:rsid w:val="002B48C2"/>
    <w:rsid w:val="002C13D0"/>
    <w:rsid w:val="002C2CB8"/>
    <w:rsid w:val="002C470B"/>
    <w:rsid w:val="002C5792"/>
    <w:rsid w:val="002C6C8A"/>
    <w:rsid w:val="002C7CD4"/>
    <w:rsid w:val="002D6A29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3048A6"/>
    <w:rsid w:val="0030790B"/>
    <w:rsid w:val="00315C7E"/>
    <w:rsid w:val="003206B4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742A"/>
    <w:rsid w:val="00403F46"/>
    <w:rsid w:val="00431B67"/>
    <w:rsid w:val="0043359D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0166"/>
    <w:rsid w:val="004D2A22"/>
    <w:rsid w:val="004F67CB"/>
    <w:rsid w:val="00503B6C"/>
    <w:rsid w:val="00515D08"/>
    <w:rsid w:val="00517601"/>
    <w:rsid w:val="00530777"/>
    <w:rsid w:val="00534F27"/>
    <w:rsid w:val="00544935"/>
    <w:rsid w:val="0054556E"/>
    <w:rsid w:val="00552E73"/>
    <w:rsid w:val="0056529F"/>
    <w:rsid w:val="00573024"/>
    <w:rsid w:val="005879E1"/>
    <w:rsid w:val="00592952"/>
    <w:rsid w:val="005A6693"/>
    <w:rsid w:val="005A7797"/>
    <w:rsid w:val="005A7CEA"/>
    <w:rsid w:val="005B1C47"/>
    <w:rsid w:val="005C292D"/>
    <w:rsid w:val="005C588F"/>
    <w:rsid w:val="005C7E7A"/>
    <w:rsid w:val="005D697E"/>
    <w:rsid w:val="005D7949"/>
    <w:rsid w:val="005E175E"/>
    <w:rsid w:val="005E2385"/>
    <w:rsid w:val="005E2F3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1ED3"/>
    <w:rsid w:val="006C087D"/>
    <w:rsid w:val="006C20E5"/>
    <w:rsid w:val="006C4DD6"/>
    <w:rsid w:val="006C5252"/>
    <w:rsid w:val="006F7F0C"/>
    <w:rsid w:val="0071162B"/>
    <w:rsid w:val="00716091"/>
    <w:rsid w:val="0072244C"/>
    <w:rsid w:val="0072513F"/>
    <w:rsid w:val="00730810"/>
    <w:rsid w:val="0074334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B3F78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62572"/>
    <w:rsid w:val="00867F27"/>
    <w:rsid w:val="00876A22"/>
    <w:rsid w:val="00886114"/>
    <w:rsid w:val="00887495"/>
    <w:rsid w:val="00893508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0990"/>
    <w:rsid w:val="0090151A"/>
    <w:rsid w:val="0091392D"/>
    <w:rsid w:val="00917422"/>
    <w:rsid w:val="009244AC"/>
    <w:rsid w:val="00925CFD"/>
    <w:rsid w:val="009457E6"/>
    <w:rsid w:val="009475E2"/>
    <w:rsid w:val="009521AD"/>
    <w:rsid w:val="00952382"/>
    <w:rsid w:val="009579B4"/>
    <w:rsid w:val="00964C89"/>
    <w:rsid w:val="0096601A"/>
    <w:rsid w:val="00966BDA"/>
    <w:rsid w:val="00980243"/>
    <w:rsid w:val="009818DE"/>
    <w:rsid w:val="00982095"/>
    <w:rsid w:val="00987D1E"/>
    <w:rsid w:val="00991569"/>
    <w:rsid w:val="00991D55"/>
    <w:rsid w:val="00992F86"/>
    <w:rsid w:val="00994C1B"/>
    <w:rsid w:val="00997A96"/>
    <w:rsid w:val="009B56C6"/>
    <w:rsid w:val="009B760D"/>
    <w:rsid w:val="009C4CB3"/>
    <w:rsid w:val="009C662E"/>
    <w:rsid w:val="009E18DA"/>
    <w:rsid w:val="009E271C"/>
    <w:rsid w:val="00A0303A"/>
    <w:rsid w:val="00A04B9A"/>
    <w:rsid w:val="00A36745"/>
    <w:rsid w:val="00A51ADF"/>
    <w:rsid w:val="00A5691C"/>
    <w:rsid w:val="00A64FC3"/>
    <w:rsid w:val="00A66A32"/>
    <w:rsid w:val="00A82788"/>
    <w:rsid w:val="00A8362A"/>
    <w:rsid w:val="00A90A03"/>
    <w:rsid w:val="00AA1E45"/>
    <w:rsid w:val="00AA56C3"/>
    <w:rsid w:val="00AA7805"/>
    <w:rsid w:val="00AA798E"/>
    <w:rsid w:val="00AB4AFC"/>
    <w:rsid w:val="00AC78DE"/>
    <w:rsid w:val="00AD424A"/>
    <w:rsid w:val="00AF1A4D"/>
    <w:rsid w:val="00B003DB"/>
    <w:rsid w:val="00B02D97"/>
    <w:rsid w:val="00B03093"/>
    <w:rsid w:val="00B03EDA"/>
    <w:rsid w:val="00B368FA"/>
    <w:rsid w:val="00B40F23"/>
    <w:rsid w:val="00B41DA6"/>
    <w:rsid w:val="00B465BF"/>
    <w:rsid w:val="00B47241"/>
    <w:rsid w:val="00B52130"/>
    <w:rsid w:val="00B6743E"/>
    <w:rsid w:val="00B7027C"/>
    <w:rsid w:val="00B7231B"/>
    <w:rsid w:val="00B8493D"/>
    <w:rsid w:val="00B952FC"/>
    <w:rsid w:val="00B97077"/>
    <w:rsid w:val="00BA3337"/>
    <w:rsid w:val="00BA65A6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C00EE6"/>
    <w:rsid w:val="00C052E8"/>
    <w:rsid w:val="00C07AB6"/>
    <w:rsid w:val="00C14A2C"/>
    <w:rsid w:val="00C1701D"/>
    <w:rsid w:val="00C176AF"/>
    <w:rsid w:val="00C207ED"/>
    <w:rsid w:val="00C271C7"/>
    <w:rsid w:val="00C3066A"/>
    <w:rsid w:val="00C356A9"/>
    <w:rsid w:val="00C43687"/>
    <w:rsid w:val="00C45D8C"/>
    <w:rsid w:val="00C73325"/>
    <w:rsid w:val="00C7393E"/>
    <w:rsid w:val="00C76FCA"/>
    <w:rsid w:val="00C95056"/>
    <w:rsid w:val="00C9604D"/>
    <w:rsid w:val="00CA02C4"/>
    <w:rsid w:val="00CA2111"/>
    <w:rsid w:val="00CB4140"/>
    <w:rsid w:val="00CC28EE"/>
    <w:rsid w:val="00CC5F94"/>
    <w:rsid w:val="00CD0124"/>
    <w:rsid w:val="00CD3E13"/>
    <w:rsid w:val="00CD7CC0"/>
    <w:rsid w:val="00CE1C63"/>
    <w:rsid w:val="00CE67D8"/>
    <w:rsid w:val="00CE74F6"/>
    <w:rsid w:val="00CF02A0"/>
    <w:rsid w:val="00CF0F1B"/>
    <w:rsid w:val="00D05594"/>
    <w:rsid w:val="00D103A0"/>
    <w:rsid w:val="00D14293"/>
    <w:rsid w:val="00D22948"/>
    <w:rsid w:val="00D2308F"/>
    <w:rsid w:val="00D25A57"/>
    <w:rsid w:val="00D26C7A"/>
    <w:rsid w:val="00D27667"/>
    <w:rsid w:val="00D3475D"/>
    <w:rsid w:val="00D3611B"/>
    <w:rsid w:val="00D4054A"/>
    <w:rsid w:val="00D468F4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C067F"/>
    <w:rsid w:val="00DD3C5B"/>
    <w:rsid w:val="00DE54AE"/>
    <w:rsid w:val="00DF6E77"/>
    <w:rsid w:val="00E00A7B"/>
    <w:rsid w:val="00E03335"/>
    <w:rsid w:val="00E11039"/>
    <w:rsid w:val="00E145AF"/>
    <w:rsid w:val="00E16C39"/>
    <w:rsid w:val="00E21ECA"/>
    <w:rsid w:val="00E22FF6"/>
    <w:rsid w:val="00E23F88"/>
    <w:rsid w:val="00E31502"/>
    <w:rsid w:val="00E324DF"/>
    <w:rsid w:val="00E32B72"/>
    <w:rsid w:val="00E3335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8328B"/>
    <w:rsid w:val="00E8424A"/>
    <w:rsid w:val="00E92EF0"/>
    <w:rsid w:val="00E977C1"/>
    <w:rsid w:val="00EA6A34"/>
    <w:rsid w:val="00EA6C4D"/>
    <w:rsid w:val="00EB24EB"/>
    <w:rsid w:val="00EC1AA2"/>
    <w:rsid w:val="00EC1AF7"/>
    <w:rsid w:val="00ED11CC"/>
    <w:rsid w:val="00ED7569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3C16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67A5-2BFD-45F8-A024-D4C86175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52</TotalTime>
  <Pages>6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9</cp:revision>
  <cp:lastPrinted>2021-04-06T09:42:00Z</cp:lastPrinted>
  <dcterms:created xsi:type="dcterms:W3CDTF">2021-03-31T10:30:00Z</dcterms:created>
  <dcterms:modified xsi:type="dcterms:W3CDTF">2021-04-20T06:29:00Z</dcterms:modified>
</cp:coreProperties>
</file>