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23521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23521A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E16C39">
        <w:rPr>
          <w:rFonts w:ascii="Arial" w:eastAsia="Arial" w:hAnsi="Arial" w:cs="Arial"/>
        </w:rPr>
        <w:t xml:space="preserve"> </w:t>
      </w:r>
      <w:r w:rsidR="00FE48D5">
        <w:rPr>
          <w:rFonts w:ascii="Arial" w:eastAsia="Arial" w:hAnsi="Arial" w:cs="Arial"/>
        </w:rPr>
        <w:t>2</w:t>
      </w:r>
      <w:r w:rsidR="00915FA5">
        <w:rPr>
          <w:rFonts w:ascii="Arial" w:eastAsia="Arial" w:hAnsi="Arial" w:cs="Arial"/>
        </w:rPr>
        <w:t>7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</w:t>
      </w:r>
      <w:r w:rsidR="00A2391B">
        <w:rPr>
          <w:rFonts w:ascii="Arial" w:eastAsia="Arial" w:hAnsi="Arial" w:cs="Arial"/>
        </w:rPr>
        <w:t>5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</w:t>
      </w:r>
      <w:r w:rsidR="00BA65A6">
        <w:rPr>
          <w:rFonts w:ascii="Arial" w:eastAsia="Arial" w:hAnsi="Arial" w:cs="Arial"/>
          <w:sz w:val="22"/>
          <w:szCs w:val="22"/>
        </w:rPr>
        <w:t xml:space="preserve"> </w:t>
      </w:r>
      <w:r w:rsidR="00FB5F3A">
        <w:rPr>
          <w:rFonts w:ascii="Arial" w:eastAsia="Arial" w:hAnsi="Arial" w:cs="Arial"/>
          <w:sz w:val="22"/>
          <w:szCs w:val="22"/>
        </w:rPr>
        <w:t>481</w:t>
      </w:r>
      <w:r w:rsidR="00BA65A6">
        <w:rPr>
          <w:rFonts w:ascii="Arial" w:eastAsia="Arial" w:hAnsi="Arial" w:cs="Arial"/>
          <w:sz w:val="22"/>
          <w:szCs w:val="22"/>
        </w:rPr>
        <w:t xml:space="preserve">      </w:t>
      </w:r>
      <w:r w:rsidR="00633541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Pr="006C20E5" w:rsidRDefault="0023521A" w:rsidP="0023521A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FB2674" w:rsidRPr="0015380F" w:rsidRDefault="007D7C92" w:rsidP="00C176AF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9521AD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9521AD" w:rsidRPr="00225965" w:rsidRDefault="00915FA5" w:rsidP="009521AD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Wąż przesyłowy (linia zasilająca) KRIOMEDPOL do urządzenia </w:t>
      </w:r>
      <w:proofErr w:type="spellStart"/>
      <w:r>
        <w:rPr>
          <w:rFonts w:ascii="Arial" w:hAnsi="Arial" w:cs="Arial"/>
          <w:b/>
        </w:rPr>
        <w:t>Kriopol</w:t>
      </w:r>
      <w:proofErr w:type="spellEnd"/>
      <w:r>
        <w:rPr>
          <w:rFonts w:ascii="Arial" w:hAnsi="Arial" w:cs="Arial"/>
          <w:b/>
        </w:rPr>
        <w:t xml:space="preserve"> R-23</w:t>
      </w:r>
      <w:r w:rsidR="00FE48D5">
        <w:rPr>
          <w:rFonts w:ascii="Arial" w:hAnsi="Arial" w:cs="Arial"/>
          <w:b/>
        </w:rPr>
        <w:t xml:space="preserve"> </w:t>
      </w:r>
      <w:r w:rsidR="009521AD" w:rsidRPr="009521AD">
        <w:rPr>
          <w:rFonts w:ascii="Arial" w:hAnsi="Arial" w:cs="Arial"/>
          <w:b/>
        </w:rPr>
        <w:t>–</w:t>
      </w:r>
      <w:r w:rsidR="00FE48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FE48D5">
        <w:rPr>
          <w:rFonts w:ascii="Arial" w:hAnsi="Arial" w:cs="Arial"/>
          <w:b/>
        </w:rPr>
        <w:t xml:space="preserve"> </w:t>
      </w:r>
      <w:r w:rsidR="009521AD" w:rsidRPr="009521AD">
        <w:rPr>
          <w:rFonts w:ascii="Arial" w:hAnsi="Arial" w:cs="Arial"/>
          <w:b/>
        </w:rPr>
        <w:t>szt.</w:t>
      </w:r>
      <w:r w:rsidR="00FE48D5">
        <w:rPr>
          <w:rFonts w:ascii="Arial" w:hAnsi="Arial" w:cs="Arial"/>
          <w:b/>
        </w:rPr>
        <w:t xml:space="preserve"> </w:t>
      </w:r>
    </w:p>
    <w:p w:rsidR="007772F2" w:rsidRPr="00A51ADF" w:rsidRDefault="00F9640C" w:rsidP="00A51AD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915FA5" w:rsidRPr="00915FA5">
        <w:rPr>
          <w:rFonts w:ascii="Arial Narrow" w:hAnsi="Arial Narrow" w:cs="Arial"/>
          <w:sz w:val="22"/>
          <w:szCs w:val="22"/>
        </w:rPr>
        <w:t xml:space="preserve">Wąż przesyłowy (linia zasilająca) KRIOMEDPOL do urządzenia </w:t>
      </w:r>
      <w:proofErr w:type="spellStart"/>
      <w:r w:rsidR="00915FA5" w:rsidRPr="00915FA5">
        <w:rPr>
          <w:rFonts w:ascii="Arial Narrow" w:hAnsi="Arial Narrow" w:cs="Arial"/>
          <w:sz w:val="22"/>
          <w:szCs w:val="22"/>
        </w:rPr>
        <w:t>Kriopol</w:t>
      </w:r>
      <w:proofErr w:type="spellEnd"/>
      <w:r w:rsidR="00915FA5" w:rsidRPr="00915FA5">
        <w:rPr>
          <w:rFonts w:ascii="Arial Narrow" w:hAnsi="Arial Narrow" w:cs="Arial"/>
          <w:sz w:val="22"/>
          <w:szCs w:val="22"/>
        </w:rPr>
        <w:t xml:space="preserve"> R-23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Default="003E1626" w:rsidP="00B465BF">
      <w:pPr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</w:t>
      </w:r>
      <w:r w:rsidR="00D468F4">
        <w:rPr>
          <w:rFonts w:ascii="Arial" w:hAnsi="Arial" w:cs="Arial"/>
          <w:sz w:val="22"/>
          <w:szCs w:val="22"/>
        </w:rPr>
        <w:t>80</w:t>
      </w:r>
      <w:r w:rsidR="00B03EDA">
        <w:rPr>
          <w:rFonts w:ascii="Arial" w:hAnsi="Arial" w:cs="Arial"/>
          <w:sz w:val="22"/>
          <w:szCs w:val="22"/>
        </w:rPr>
        <w:t>%</w:t>
      </w:r>
    </w:p>
    <w:p w:rsidR="00D468F4" w:rsidRPr="0015380F" w:rsidRDefault="00D468F4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Czas realizacji – 20%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915FA5">
        <w:rPr>
          <w:rFonts w:ascii="Arial" w:hAnsi="Arial" w:cs="Arial"/>
          <w:b/>
          <w:u w:val="single"/>
        </w:rPr>
        <w:t>0</w:t>
      </w:r>
      <w:r w:rsidR="00FB5F3A">
        <w:rPr>
          <w:rFonts w:ascii="Arial" w:hAnsi="Arial" w:cs="Arial"/>
          <w:b/>
          <w:u w:val="single"/>
        </w:rPr>
        <w:t>8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</w:t>
      </w:r>
      <w:r w:rsidR="00915FA5">
        <w:rPr>
          <w:rFonts w:ascii="Arial" w:hAnsi="Arial" w:cs="Arial"/>
          <w:b/>
          <w:u w:val="single"/>
        </w:rPr>
        <w:t>6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D468F4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kontakt </w:t>
      </w:r>
      <w:r w:rsidR="00B40F23">
        <w:rPr>
          <w:rFonts w:ascii="Arial" w:hAnsi="Arial" w:cs="Arial"/>
        </w:rPr>
        <w:t>telefoniczn</w:t>
      </w:r>
      <w:r>
        <w:rPr>
          <w:rFonts w:ascii="Arial" w:hAnsi="Arial" w:cs="Arial"/>
        </w:rPr>
        <w:t>y</w:t>
      </w:r>
      <w:r w:rsidR="00B40F23">
        <w:rPr>
          <w:rFonts w:ascii="Arial" w:hAnsi="Arial" w:cs="Arial"/>
        </w:rPr>
        <w:t xml:space="preserve"> </w:t>
      </w:r>
      <w:r w:rsidR="007D7C92" w:rsidRPr="00B40F23">
        <w:rPr>
          <w:rFonts w:ascii="Arial" w:hAnsi="Arial" w:cs="Arial"/>
        </w:rPr>
        <w:t xml:space="preserve"> na numer (*):</w:t>
      </w:r>
      <w:r w:rsidR="00B40F23">
        <w:rPr>
          <w:rFonts w:ascii="Arial" w:hAnsi="Arial" w:cs="Arial"/>
        </w:rPr>
        <w:t xml:space="preserve"> </w:t>
      </w:r>
      <w:r w:rsidR="00B40F23"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B3F78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Pr="00245CB8" w:rsidRDefault="00EC1AA2" w:rsidP="00FE48D5">
      <w:pPr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  <w:r w:rsidR="0022596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915FA5" w:rsidRPr="00915FA5">
        <w:rPr>
          <w:rFonts w:ascii="Arial Narrow" w:hAnsi="Arial Narrow" w:cs="Arial"/>
          <w:sz w:val="22"/>
          <w:szCs w:val="22"/>
        </w:rPr>
        <w:t xml:space="preserve">Wąż przesyłowy (linia zasilająca) KRIOMEDPOL do urządzenia </w:t>
      </w:r>
      <w:proofErr w:type="spellStart"/>
      <w:r w:rsidR="00915FA5" w:rsidRPr="00915FA5">
        <w:rPr>
          <w:rFonts w:ascii="Arial Narrow" w:hAnsi="Arial Narrow" w:cs="Arial"/>
          <w:sz w:val="22"/>
          <w:szCs w:val="22"/>
        </w:rPr>
        <w:t>Kriopol</w:t>
      </w:r>
      <w:proofErr w:type="spellEnd"/>
      <w:r w:rsidR="00915FA5" w:rsidRPr="00915FA5">
        <w:rPr>
          <w:rFonts w:ascii="Arial Narrow" w:hAnsi="Arial Narrow" w:cs="Arial"/>
          <w:sz w:val="22"/>
          <w:szCs w:val="22"/>
        </w:rPr>
        <w:t xml:space="preserve"> R-23</w:t>
      </w:r>
      <w:r w:rsidR="00245CB8">
        <w:rPr>
          <w:rFonts w:ascii="Arial" w:hAnsi="Arial" w:cs="Arial"/>
          <w:sz w:val="22"/>
          <w:szCs w:val="22"/>
        </w:rPr>
        <w:t>..</w:t>
      </w:r>
      <w:r w:rsidR="009521AD">
        <w:rPr>
          <w:rFonts w:ascii="Arial Narrow" w:hAnsi="Arial Narrow" w:cs="Arial"/>
          <w:sz w:val="22"/>
          <w:szCs w:val="22"/>
        </w:rPr>
        <w:t>.</w:t>
      </w:r>
      <w:r w:rsidR="00FB5F3A">
        <w:rPr>
          <w:rFonts w:ascii="Arial Narrow" w:hAnsi="Arial Narrow" w:cs="Arial"/>
          <w:sz w:val="22"/>
          <w:szCs w:val="22"/>
        </w:rPr>
        <w:t>481</w:t>
      </w:r>
      <w:r w:rsidR="009521AD">
        <w:rPr>
          <w:rFonts w:ascii="Arial Narrow" w:hAnsi="Arial Narrow" w:cs="Arial"/>
          <w:sz w:val="22"/>
          <w:szCs w:val="22"/>
        </w:rPr>
        <w:t>.</w:t>
      </w:r>
      <w:r w:rsidR="00A2391B">
        <w:rPr>
          <w:rFonts w:ascii="Arial Narrow" w:hAnsi="Arial Narrow" w:cs="Arial"/>
          <w:sz w:val="22"/>
          <w:szCs w:val="22"/>
        </w:rPr>
        <w:t xml:space="preserve"> </w:t>
      </w:r>
      <w:r w:rsidR="00BA65A6">
        <w:rPr>
          <w:rFonts w:ascii="Arial Narrow" w:hAnsi="Arial Narrow" w:cs="Arial"/>
          <w:sz w:val="22"/>
          <w:szCs w:val="22"/>
        </w:rPr>
        <w:t>…../</w:t>
      </w:r>
      <w:proofErr w:type="spellStart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A51ADF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A51AD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A51ADF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A51ADF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7B3F78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7B3F78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7B3F78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posiada Pani/Pan: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7B3F78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7B3F78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7B3F78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7B3F78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7B3F78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7B3F78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7B3F78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7B3F7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0026D2">
        <w:rPr>
          <w:rFonts w:ascii="Arial" w:eastAsia="Arial" w:hAnsi="Arial" w:cs="Arial"/>
          <w:sz w:val="22"/>
          <w:szCs w:val="22"/>
        </w:rPr>
        <w:t xml:space="preserve"> </w:t>
      </w:r>
      <w:r w:rsidR="00FB5F3A">
        <w:rPr>
          <w:rFonts w:ascii="Arial" w:eastAsia="Arial" w:hAnsi="Arial" w:cs="Arial"/>
          <w:sz w:val="22"/>
          <w:szCs w:val="22"/>
        </w:rPr>
        <w:t>481</w:t>
      </w:r>
      <w:r w:rsidR="00BB0379">
        <w:rPr>
          <w:rFonts w:ascii="Arial" w:eastAsia="Arial" w:hAnsi="Arial" w:cs="Arial"/>
          <w:sz w:val="22"/>
          <w:szCs w:val="22"/>
        </w:rPr>
        <w:t xml:space="preserve"> </w:t>
      </w:r>
      <w:r w:rsidR="0056529F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3521A" w:rsidRDefault="0023521A" w:rsidP="0023521A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FE48D5" w:rsidRDefault="00FE48D5" w:rsidP="00982095">
      <w:pPr>
        <w:spacing w:line="360" w:lineRule="auto"/>
        <w:ind w:left="426" w:right="-12"/>
        <w:rPr>
          <w:rFonts w:ascii="Arial" w:hAnsi="Arial" w:cs="Arial"/>
          <w:b/>
        </w:rPr>
      </w:pPr>
    </w:p>
    <w:p w:rsidR="00915FA5" w:rsidRPr="00225965" w:rsidRDefault="00915FA5" w:rsidP="00915FA5">
      <w:pPr>
        <w:pStyle w:val="Akapitzlist"/>
        <w:numPr>
          <w:ilvl w:val="0"/>
          <w:numId w:val="16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Wąż przesyłowy (linia zasilająca) KRIOMEDPOL do urządzenia </w:t>
      </w:r>
      <w:proofErr w:type="spellStart"/>
      <w:r>
        <w:rPr>
          <w:rFonts w:ascii="Arial" w:hAnsi="Arial" w:cs="Arial"/>
          <w:b/>
        </w:rPr>
        <w:t>Kriopol</w:t>
      </w:r>
      <w:proofErr w:type="spellEnd"/>
      <w:r>
        <w:rPr>
          <w:rFonts w:ascii="Arial" w:hAnsi="Arial" w:cs="Arial"/>
          <w:b/>
        </w:rPr>
        <w:t xml:space="preserve"> R-23 </w:t>
      </w:r>
      <w:r w:rsidRPr="009521A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1 </w:t>
      </w:r>
      <w:r w:rsidRPr="009521AD">
        <w:rPr>
          <w:rFonts w:ascii="Arial" w:hAnsi="Arial" w:cs="Arial"/>
          <w:b/>
        </w:rPr>
        <w:t>szt.</w:t>
      </w:r>
      <w:r>
        <w:rPr>
          <w:rFonts w:ascii="Arial" w:hAnsi="Arial" w:cs="Arial"/>
          <w:b/>
        </w:rPr>
        <w:t xml:space="preserve"> </w:t>
      </w:r>
    </w:p>
    <w:p w:rsidR="009521AD" w:rsidRPr="009521AD" w:rsidRDefault="009521AD" w:rsidP="00225965">
      <w:pPr>
        <w:pStyle w:val="Akapitzlist"/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</w:p>
    <w:p w:rsidR="00F93DD9" w:rsidRPr="000E1AB0" w:rsidRDefault="00E324DF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FE48D5">
        <w:trPr>
          <w:trHeight w:val="74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B67" w:rsidRPr="00245CB8" w:rsidRDefault="00915FA5" w:rsidP="00A2391B">
            <w:pPr>
              <w:spacing w:line="276" w:lineRule="auto"/>
              <w:ind w:right="-12"/>
              <w:jc w:val="center"/>
              <w:rPr>
                <w:rFonts w:ascii="Arial Narrow" w:hAnsi="Arial Narrow" w:cs="Arial"/>
                <w:color w:val="000000"/>
              </w:rPr>
            </w:pPr>
            <w:r w:rsidRPr="00915FA5">
              <w:rPr>
                <w:rFonts w:ascii="Arial Narrow" w:hAnsi="Arial Narrow" w:cs="Arial"/>
                <w:sz w:val="22"/>
                <w:szCs w:val="22"/>
              </w:rPr>
              <w:t xml:space="preserve">Wąż przesyłowy (linia zasilająca) KRIOMEDPOL do urządzenia </w:t>
            </w:r>
            <w:proofErr w:type="spellStart"/>
            <w:r w:rsidRPr="00915FA5">
              <w:rPr>
                <w:rFonts w:ascii="Arial Narrow" w:hAnsi="Arial Narrow" w:cs="Arial"/>
                <w:sz w:val="22"/>
                <w:szCs w:val="22"/>
              </w:rPr>
              <w:t>Kriopol</w:t>
            </w:r>
            <w:proofErr w:type="spellEnd"/>
            <w:r w:rsidRPr="00915FA5">
              <w:rPr>
                <w:rFonts w:ascii="Arial Narrow" w:hAnsi="Arial Narrow" w:cs="Arial"/>
                <w:sz w:val="22"/>
                <w:szCs w:val="22"/>
              </w:rPr>
              <w:t xml:space="preserve"> R-23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1E2D0F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915FA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F83C1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F83C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225965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F83C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lastRenderedPageBreak/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7B3F78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7B3F78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7B3F78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65" w:rsidRDefault="00225965" w:rsidP="00DE54AE">
      <w:r>
        <w:separator/>
      </w:r>
    </w:p>
  </w:endnote>
  <w:endnote w:type="continuationSeparator" w:id="0">
    <w:p w:rsidR="00225965" w:rsidRDefault="0022596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65" w:rsidRDefault="00225965" w:rsidP="00DE54AE">
      <w:r>
        <w:separator/>
      </w:r>
    </w:p>
  </w:footnote>
  <w:footnote w:type="continuationSeparator" w:id="0">
    <w:p w:rsidR="00225965" w:rsidRDefault="0022596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8A1BA2"/>
    <w:multiLevelType w:val="hybridMultilevel"/>
    <w:tmpl w:val="96F48F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10A2F"/>
    <w:multiLevelType w:val="hybridMultilevel"/>
    <w:tmpl w:val="ADF2B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5B872C0"/>
    <w:multiLevelType w:val="hybridMultilevel"/>
    <w:tmpl w:val="0E32D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741B"/>
    <w:multiLevelType w:val="hybridMultilevel"/>
    <w:tmpl w:val="080AC4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125A14"/>
    <w:multiLevelType w:val="hybridMultilevel"/>
    <w:tmpl w:val="16FE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26D2"/>
    <w:rsid w:val="00004C0A"/>
    <w:rsid w:val="0001010D"/>
    <w:rsid w:val="00013929"/>
    <w:rsid w:val="0001438D"/>
    <w:rsid w:val="00033FE1"/>
    <w:rsid w:val="000350D9"/>
    <w:rsid w:val="00044724"/>
    <w:rsid w:val="00050A07"/>
    <w:rsid w:val="00050D83"/>
    <w:rsid w:val="00053168"/>
    <w:rsid w:val="000539D2"/>
    <w:rsid w:val="00066977"/>
    <w:rsid w:val="0007291E"/>
    <w:rsid w:val="000777D0"/>
    <w:rsid w:val="000803F7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E2D0F"/>
    <w:rsid w:val="001E5CC9"/>
    <w:rsid w:val="001F3641"/>
    <w:rsid w:val="001F44E4"/>
    <w:rsid w:val="001F4C9E"/>
    <w:rsid w:val="002141E6"/>
    <w:rsid w:val="00214200"/>
    <w:rsid w:val="00215791"/>
    <w:rsid w:val="00225965"/>
    <w:rsid w:val="0023521A"/>
    <w:rsid w:val="00243A69"/>
    <w:rsid w:val="00245CB8"/>
    <w:rsid w:val="00246E46"/>
    <w:rsid w:val="00251A47"/>
    <w:rsid w:val="002520EF"/>
    <w:rsid w:val="0026496E"/>
    <w:rsid w:val="0027177E"/>
    <w:rsid w:val="00274DDE"/>
    <w:rsid w:val="00280AE9"/>
    <w:rsid w:val="00281193"/>
    <w:rsid w:val="00291444"/>
    <w:rsid w:val="00297F1F"/>
    <w:rsid w:val="002A0241"/>
    <w:rsid w:val="002B48C2"/>
    <w:rsid w:val="002C13D0"/>
    <w:rsid w:val="002C2CB8"/>
    <w:rsid w:val="002C470B"/>
    <w:rsid w:val="002C5792"/>
    <w:rsid w:val="002C6C8A"/>
    <w:rsid w:val="002C7CD4"/>
    <w:rsid w:val="002D6A29"/>
    <w:rsid w:val="002E0E7C"/>
    <w:rsid w:val="002E1D27"/>
    <w:rsid w:val="002E3918"/>
    <w:rsid w:val="002E7020"/>
    <w:rsid w:val="002F053F"/>
    <w:rsid w:val="002F0F92"/>
    <w:rsid w:val="002F3924"/>
    <w:rsid w:val="002F3EB5"/>
    <w:rsid w:val="002F5B3B"/>
    <w:rsid w:val="003048A6"/>
    <w:rsid w:val="0030790B"/>
    <w:rsid w:val="00315C7E"/>
    <w:rsid w:val="003206B4"/>
    <w:rsid w:val="00332415"/>
    <w:rsid w:val="00335076"/>
    <w:rsid w:val="00340429"/>
    <w:rsid w:val="00344576"/>
    <w:rsid w:val="00347F52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553D"/>
    <w:rsid w:val="003E742A"/>
    <w:rsid w:val="00403F46"/>
    <w:rsid w:val="00414A98"/>
    <w:rsid w:val="00431B67"/>
    <w:rsid w:val="0043359D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0166"/>
    <w:rsid w:val="004D2A22"/>
    <w:rsid w:val="004F67CB"/>
    <w:rsid w:val="00503B6C"/>
    <w:rsid w:val="00515D08"/>
    <w:rsid w:val="00517601"/>
    <w:rsid w:val="00530777"/>
    <w:rsid w:val="00534F27"/>
    <w:rsid w:val="00544935"/>
    <w:rsid w:val="0054556E"/>
    <w:rsid w:val="00552E73"/>
    <w:rsid w:val="0056529F"/>
    <w:rsid w:val="00573024"/>
    <w:rsid w:val="005879E1"/>
    <w:rsid w:val="00592952"/>
    <w:rsid w:val="005A6693"/>
    <w:rsid w:val="005A7797"/>
    <w:rsid w:val="005A7CEA"/>
    <w:rsid w:val="005B1C47"/>
    <w:rsid w:val="005C292D"/>
    <w:rsid w:val="005C588F"/>
    <w:rsid w:val="005C7E7A"/>
    <w:rsid w:val="005D697E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47CEA"/>
    <w:rsid w:val="00655B20"/>
    <w:rsid w:val="00657AEB"/>
    <w:rsid w:val="00673C67"/>
    <w:rsid w:val="00675248"/>
    <w:rsid w:val="00683A49"/>
    <w:rsid w:val="006858F7"/>
    <w:rsid w:val="0069164C"/>
    <w:rsid w:val="006B04DF"/>
    <w:rsid w:val="006B0CB4"/>
    <w:rsid w:val="006B1ED3"/>
    <w:rsid w:val="006C087D"/>
    <w:rsid w:val="006C20E5"/>
    <w:rsid w:val="006C4DD6"/>
    <w:rsid w:val="006C5252"/>
    <w:rsid w:val="006F7F0C"/>
    <w:rsid w:val="0071162B"/>
    <w:rsid w:val="00716091"/>
    <w:rsid w:val="0072244C"/>
    <w:rsid w:val="0072513F"/>
    <w:rsid w:val="00730810"/>
    <w:rsid w:val="00743340"/>
    <w:rsid w:val="00745E16"/>
    <w:rsid w:val="00747594"/>
    <w:rsid w:val="00747F22"/>
    <w:rsid w:val="0075135F"/>
    <w:rsid w:val="007519A0"/>
    <w:rsid w:val="00752E18"/>
    <w:rsid w:val="00752E41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B3F78"/>
    <w:rsid w:val="007C178E"/>
    <w:rsid w:val="007D299A"/>
    <w:rsid w:val="007D38BB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6B1A"/>
    <w:rsid w:val="00846D62"/>
    <w:rsid w:val="00847C99"/>
    <w:rsid w:val="008520B8"/>
    <w:rsid w:val="00862572"/>
    <w:rsid w:val="00867F27"/>
    <w:rsid w:val="00876A22"/>
    <w:rsid w:val="00886114"/>
    <w:rsid w:val="00887495"/>
    <w:rsid w:val="00893508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0990"/>
    <w:rsid w:val="0090151A"/>
    <w:rsid w:val="0091392D"/>
    <w:rsid w:val="00915FA5"/>
    <w:rsid w:val="00917422"/>
    <w:rsid w:val="009244AC"/>
    <w:rsid w:val="00925CFD"/>
    <w:rsid w:val="009457E6"/>
    <w:rsid w:val="009475E2"/>
    <w:rsid w:val="009521AD"/>
    <w:rsid w:val="00952382"/>
    <w:rsid w:val="009579B4"/>
    <w:rsid w:val="00964C89"/>
    <w:rsid w:val="0096601A"/>
    <w:rsid w:val="00966BDA"/>
    <w:rsid w:val="00980243"/>
    <w:rsid w:val="009818DE"/>
    <w:rsid w:val="00982095"/>
    <w:rsid w:val="00987D1E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2391B"/>
    <w:rsid w:val="00A36745"/>
    <w:rsid w:val="00A51ADF"/>
    <w:rsid w:val="00A5691C"/>
    <w:rsid w:val="00A64FC3"/>
    <w:rsid w:val="00A66A32"/>
    <w:rsid w:val="00A82788"/>
    <w:rsid w:val="00A8362A"/>
    <w:rsid w:val="00A90A03"/>
    <w:rsid w:val="00AA1E45"/>
    <w:rsid w:val="00AA7805"/>
    <w:rsid w:val="00AB4AFC"/>
    <w:rsid w:val="00AC78DE"/>
    <w:rsid w:val="00AD424A"/>
    <w:rsid w:val="00AF1A4D"/>
    <w:rsid w:val="00B003DB"/>
    <w:rsid w:val="00B02D97"/>
    <w:rsid w:val="00B03093"/>
    <w:rsid w:val="00B03EDA"/>
    <w:rsid w:val="00B368FA"/>
    <w:rsid w:val="00B40F23"/>
    <w:rsid w:val="00B41DA6"/>
    <w:rsid w:val="00B45C0D"/>
    <w:rsid w:val="00B465BF"/>
    <w:rsid w:val="00B47241"/>
    <w:rsid w:val="00B52130"/>
    <w:rsid w:val="00B6743E"/>
    <w:rsid w:val="00B7027C"/>
    <w:rsid w:val="00B7231B"/>
    <w:rsid w:val="00B8493D"/>
    <w:rsid w:val="00B952FC"/>
    <w:rsid w:val="00B97077"/>
    <w:rsid w:val="00BA3337"/>
    <w:rsid w:val="00BA65A6"/>
    <w:rsid w:val="00BA6D4F"/>
    <w:rsid w:val="00BB0379"/>
    <w:rsid w:val="00BB1049"/>
    <w:rsid w:val="00BC02F9"/>
    <w:rsid w:val="00BC1A90"/>
    <w:rsid w:val="00BE2788"/>
    <w:rsid w:val="00BE44BE"/>
    <w:rsid w:val="00BE55FC"/>
    <w:rsid w:val="00BE5EA3"/>
    <w:rsid w:val="00BE5F52"/>
    <w:rsid w:val="00C00EE6"/>
    <w:rsid w:val="00C052E8"/>
    <w:rsid w:val="00C07AB6"/>
    <w:rsid w:val="00C14A2C"/>
    <w:rsid w:val="00C1701D"/>
    <w:rsid w:val="00C176AF"/>
    <w:rsid w:val="00C207ED"/>
    <w:rsid w:val="00C271C7"/>
    <w:rsid w:val="00C3066A"/>
    <w:rsid w:val="00C356A9"/>
    <w:rsid w:val="00C43687"/>
    <w:rsid w:val="00C45D8C"/>
    <w:rsid w:val="00C73325"/>
    <w:rsid w:val="00C7393E"/>
    <w:rsid w:val="00C76FCA"/>
    <w:rsid w:val="00C95056"/>
    <w:rsid w:val="00C9604D"/>
    <w:rsid w:val="00CA02C4"/>
    <w:rsid w:val="00CA2111"/>
    <w:rsid w:val="00CB4140"/>
    <w:rsid w:val="00CC28EE"/>
    <w:rsid w:val="00CC5F94"/>
    <w:rsid w:val="00CD0124"/>
    <w:rsid w:val="00CD3E13"/>
    <w:rsid w:val="00CD7CC0"/>
    <w:rsid w:val="00CE1C63"/>
    <w:rsid w:val="00CE67D8"/>
    <w:rsid w:val="00CE74F6"/>
    <w:rsid w:val="00CF02A0"/>
    <w:rsid w:val="00CF0F1B"/>
    <w:rsid w:val="00D05594"/>
    <w:rsid w:val="00D103A0"/>
    <w:rsid w:val="00D14293"/>
    <w:rsid w:val="00D22948"/>
    <w:rsid w:val="00D2308F"/>
    <w:rsid w:val="00D25A57"/>
    <w:rsid w:val="00D26C7A"/>
    <w:rsid w:val="00D27667"/>
    <w:rsid w:val="00D3475D"/>
    <w:rsid w:val="00D3611B"/>
    <w:rsid w:val="00D4054A"/>
    <w:rsid w:val="00D468F4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C067F"/>
    <w:rsid w:val="00DD3C5B"/>
    <w:rsid w:val="00DE54AE"/>
    <w:rsid w:val="00DF29CE"/>
    <w:rsid w:val="00DF6E77"/>
    <w:rsid w:val="00E00A7B"/>
    <w:rsid w:val="00E03335"/>
    <w:rsid w:val="00E11039"/>
    <w:rsid w:val="00E145AF"/>
    <w:rsid w:val="00E16C39"/>
    <w:rsid w:val="00E21ECA"/>
    <w:rsid w:val="00E22FF6"/>
    <w:rsid w:val="00E23F88"/>
    <w:rsid w:val="00E31502"/>
    <w:rsid w:val="00E324DF"/>
    <w:rsid w:val="00E32B72"/>
    <w:rsid w:val="00E33352"/>
    <w:rsid w:val="00E365D1"/>
    <w:rsid w:val="00E429A9"/>
    <w:rsid w:val="00E45311"/>
    <w:rsid w:val="00E51E3C"/>
    <w:rsid w:val="00E5369F"/>
    <w:rsid w:val="00E53D43"/>
    <w:rsid w:val="00E55650"/>
    <w:rsid w:val="00E55D80"/>
    <w:rsid w:val="00E55E5A"/>
    <w:rsid w:val="00E650A0"/>
    <w:rsid w:val="00E66D41"/>
    <w:rsid w:val="00E678C4"/>
    <w:rsid w:val="00E8328B"/>
    <w:rsid w:val="00E8424A"/>
    <w:rsid w:val="00E915C8"/>
    <w:rsid w:val="00E92EF0"/>
    <w:rsid w:val="00E977C1"/>
    <w:rsid w:val="00EA6A34"/>
    <w:rsid w:val="00EA6C4D"/>
    <w:rsid w:val="00EB24EB"/>
    <w:rsid w:val="00EC1AA2"/>
    <w:rsid w:val="00EC1AF7"/>
    <w:rsid w:val="00ED11CC"/>
    <w:rsid w:val="00ED7569"/>
    <w:rsid w:val="00EE00A7"/>
    <w:rsid w:val="00EE591C"/>
    <w:rsid w:val="00EE63FF"/>
    <w:rsid w:val="00EE782C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3C16"/>
    <w:rsid w:val="00F875B7"/>
    <w:rsid w:val="00F93DD9"/>
    <w:rsid w:val="00F95E21"/>
    <w:rsid w:val="00F9605A"/>
    <w:rsid w:val="00F9640C"/>
    <w:rsid w:val="00FB135D"/>
    <w:rsid w:val="00FB2674"/>
    <w:rsid w:val="00FB4F8E"/>
    <w:rsid w:val="00FB5646"/>
    <w:rsid w:val="00FB5F3A"/>
    <w:rsid w:val="00FC1B74"/>
    <w:rsid w:val="00FC5175"/>
    <w:rsid w:val="00FD7136"/>
    <w:rsid w:val="00FE0174"/>
    <w:rsid w:val="00FE2BD0"/>
    <w:rsid w:val="00FE48D5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C37C-2AFD-4AA8-9EC4-ED4D3558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77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16</cp:revision>
  <cp:lastPrinted>2021-04-06T09:42:00Z</cp:lastPrinted>
  <dcterms:created xsi:type="dcterms:W3CDTF">2021-03-31T10:30:00Z</dcterms:created>
  <dcterms:modified xsi:type="dcterms:W3CDTF">2021-06-02T09:54:00Z</dcterms:modified>
</cp:coreProperties>
</file>