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893F0B" w:rsidP="004A5647">
            <w:pPr>
              <w:rPr>
                <w:rFonts w:ascii="Arial Narrow" w:hAnsi="Arial Narrow" w:cs="Arial"/>
              </w:rPr>
            </w:pPr>
            <w:r w:rsidRPr="00893F0B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3982093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B34B00">
        <w:rPr>
          <w:rFonts w:ascii="Arial" w:eastAsia="Arial" w:hAnsi="Arial" w:cs="Arial"/>
        </w:rPr>
        <w:t>.</w:t>
      </w:r>
      <w:r w:rsidR="00B878C2">
        <w:rPr>
          <w:rFonts w:ascii="Arial" w:eastAsia="Arial" w:hAnsi="Arial" w:cs="Arial"/>
        </w:rPr>
        <w:t>22</w:t>
      </w:r>
      <w:r w:rsidR="00B34B00">
        <w:rPr>
          <w:rFonts w:ascii="Arial" w:eastAsia="Arial" w:hAnsi="Arial" w:cs="Arial"/>
        </w:rPr>
        <w:t>.0</w:t>
      </w:r>
      <w:r w:rsidR="00433118">
        <w:rPr>
          <w:rFonts w:ascii="Arial" w:eastAsia="Arial" w:hAnsi="Arial" w:cs="Arial"/>
        </w:rPr>
        <w:t>9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B878C2">
        <w:rPr>
          <w:rFonts w:ascii="Arial" w:eastAsia="Arial" w:hAnsi="Arial" w:cs="Arial"/>
          <w:b/>
          <w:sz w:val="22"/>
          <w:szCs w:val="22"/>
        </w:rPr>
        <w:t xml:space="preserve">    </w:t>
      </w:r>
      <w:r w:rsidR="003E00FD">
        <w:rPr>
          <w:rFonts w:ascii="Arial" w:eastAsia="Arial" w:hAnsi="Arial" w:cs="Arial"/>
          <w:b/>
          <w:sz w:val="22"/>
          <w:szCs w:val="22"/>
        </w:rPr>
        <w:t>841</w:t>
      </w:r>
      <w:r w:rsidR="00B878C2">
        <w:rPr>
          <w:rFonts w:ascii="Arial" w:eastAsia="Arial" w:hAnsi="Arial" w:cs="Arial"/>
          <w:b/>
          <w:sz w:val="22"/>
          <w:szCs w:val="22"/>
        </w:rPr>
        <w:t xml:space="preserve"> 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5E4B8A" w:rsidRPr="005E4B8A" w:rsidRDefault="00C356A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C735A">
        <w:rPr>
          <w:rFonts w:ascii="Arial" w:hAnsi="Arial" w:cs="Arial"/>
          <w:b/>
        </w:rPr>
        <w:t>Przedmiot</w:t>
      </w:r>
      <w:r w:rsidR="00FC1B74" w:rsidRPr="007C735A">
        <w:rPr>
          <w:rFonts w:ascii="Arial" w:hAnsi="Arial" w:cs="Arial"/>
          <w:b/>
        </w:rPr>
        <w:t>em zamówienia jest</w:t>
      </w:r>
      <w:r w:rsidR="00437E31" w:rsidRPr="007C735A">
        <w:rPr>
          <w:rFonts w:ascii="Arial" w:hAnsi="Arial" w:cs="Arial"/>
          <w:b/>
        </w:rPr>
        <w:t xml:space="preserve">: </w:t>
      </w:r>
      <w:r w:rsidR="00101E62">
        <w:rPr>
          <w:rFonts w:ascii="Arial" w:hAnsi="Arial" w:cs="Arial"/>
          <w:b/>
          <w:color w:val="1F497D" w:themeColor="text2"/>
          <w:u w:val="single"/>
        </w:rPr>
        <w:t>WYMIANA TAPICERKI</w:t>
      </w:r>
      <w:r w:rsidR="005E4B8A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101E62">
        <w:rPr>
          <w:rFonts w:ascii="Arial" w:hAnsi="Arial" w:cs="Arial"/>
          <w:b/>
          <w:color w:val="1F497D" w:themeColor="text2"/>
          <w:u w:val="single"/>
        </w:rPr>
        <w:t xml:space="preserve"> W: </w:t>
      </w:r>
    </w:p>
    <w:p w:rsidR="00101E62" w:rsidRPr="00101E62" w:rsidRDefault="00101E62" w:rsidP="005E4B8A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KOZETKA </w:t>
      </w:r>
      <w:r w:rsidR="00A575AD">
        <w:rPr>
          <w:rFonts w:ascii="Arial" w:hAnsi="Arial" w:cs="Arial"/>
          <w:b/>
          <w:color w:val="1F497D" w:themeColor="text2"/>
          <w:u w:val="single"/>
        </w:rPr>
        <w:t xml:space="preserve"> Z  ZAGŁÓWKIEM</w:t>
      </w:r>
      <w:r>
        <w:rPr>
          <w:rFonts w:ascii="Arial" w:hAnsi="Arial" w:cs="Arial"/>
          <w:b/>
          <w:color w:val="1F497D" w:themeColor="text2"/>
          <w:u w:val="single"/>
        </w:rPr>
        <w:t xml:space="preserve"> DO BADAŃ USG</w:t>
      </w:r>
      <w:r w:rsidR="00006B8B">
        <w:rPr>
          <w:rFonts w:ascii="Arial" w:hAnsi="Arial" w:cs="Arial"/>
          <w:b/>
          <w:color w:val="1F497D" w:themeColor="text2"/>
          <w:u w:val="single"/>
        </w:rPr>
        <w:t xml:space="preserve"> </w:t>
      </w:r>
      <w:r>
        <w:rPr>
          <w:rFonts w:ascii="Arial" w:hAnsi="Arial" w:cs="Arial"/>
          <w:b/>
          <w:color w:val="1F497D" w:themeColor="text2"/>
          <w:u w:val="single"/>
        </w:rPr>
        <w:t>– 1szt.</w:t>
      </w:r>
      <w:r w:rsidR="005E4B8A">
        <w:rPr>
          <w:rFonts w:ascii="Arial" w:hAnsi="Arial" w:cs="Arial"/>
          <w:b/>
          <w:color w:val="1F497D" w:themeColor="text2"/>
          <w:u w:val="single"/>
        </w:rPr>
        <w:t xml:space="preserve"> ( rozmiar 180x80cm.)</w:t>
      </w:r>
      <w:r>
        <w:rPr>
          <w:rFonts w:ascii="Arial" w:hAnsi="Arial" w:cs="Arial"/>
          <w:b/>
          <w:color w:val="1F497D" w:themeColor="text2"/>
          <w:u w:val="single"/>
        </w:rPr>
        <w:t xml:space="preserve"> </w:t>
      </w:r>
    </w:p>
    <w:p w:rsidR="007C735A" w:rsidRPr="007C735A" w:rsidRDefault="00101E62" w:rsidP="00101E62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1F497D" w:themeColor="text2"/>
          <w:u w:val="single"/>
        </w:rPr>
        <w:t>SIEDZISKO TABORETU</w:t>
      </w:r>
      <w:r w:rsidR="00E57A70">
        <w:rPr>
          <w:rFonts w:ascii="Arial" w:hAnsi="Arial" w:cs="Arial"/>
          <w:b/>
          <w:color w:val="1F497D" w:themeColor="text2"/>
          <w:u w:val="single"/>
        </w:rPr>
        <w:t xml:space="preserve">- </w:t>
      </w:r>
      <w:r w:rsidR="00944E4B">
        <w:rPr>
          <w:rFonts w:ascii="Arial" w:hAnsi="Arial" w:cs="Arial"/>
          <w:b/>
          <w:color w:val="1F497D" w:themeColor="text2"/>
          <w:u w:val="single"/>
        </w:rPr>
        <w:t xml:space="preserve">3szt. </w:t>
      </w:r>
      <w:r w:rsidR="005E4B8A">
        <w:rPr>
          <w:rFonts w:ascii="Arial" w:hAnsi="Arial" w:cs="Arial"/>
          <w:b/>
          <w:color w:val="1F497D" w:themeColor="text2"/>
          <w:u w:val="single"/>
        </w:rPr>
        <w:t>( śr</w:t>
      </w:r>
      <w:r w:rsidR="00A575AD">
        <w:rPr>
          <w:rFonts w:ascii="Arial" w:hAnsi="Arial" w:cs="Arial"/>
          <w:b/>
          <w:color w:val="1F497D" w:themeColor="text2"/>
          <w:u w:val="single"/>
        </w:rPr>
        <w:t>.</w:t>
      </w:r>
      <w:r w:rsidR="005E4B8A">
        <w:rPr>
          <w:rFonts w:ascii="Arial" w:hAnsi="Arial" w:cs="Arial"/>
          <w:b/>
          <w:color w:val="1F497D" w:themeColor="text2"/>
          <w:u w:val="single"/>
        </w:rPr>
        <w:t xml:space="preserve"> 40cm). </w:t>
      </w:r>
      <w:r w:rsidR="00437E31" w:rsidRPr="007C735A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CF2122" w:rsidRPr="007C735A">
        <w:rPr>
          <w:rFonts w:ascii="Arial" w:hAnsi="Arial" w:cs="Arial"/>
          <w:b/>
          <w:color w:val="1F497D" w:themeColor="text2"/>
          <w:u w:val="single"/>
        </w:rPr>
        <w:t xml:space="preserve"> </w:t>
      </w:r>
    </w:p>
    <w:p w:rsidR="000F2F29" w:rsidRPr="00CE601F" w:rsidRDefault="000F2F2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CE601F">
        <w:rPr>
          <w:rFonts w:ascii="Arial" w:hAnsi="Arial" w:cs="Arial"/>
          <w:b/>
          <w:color w:val="365F91" w:themeColor="accent1" w:themeShade="BF"/>
        </w:rPr>
        <w:t xml:space="preserve">Oferta powinna uwzględnić koszty użytych części   i koszty </w:t>
      </w:r>
      <w:r w:rsidR="00046570" w:rsidRPr="00CE601F">
        <w:rPr>
          <w:rFonts w:ascii="Arial" w:hAnsi="Arial" w:cs="Arial"/>
          <w:b/>
          <w:color w:val="365F91" w:themeColor="accent1" w:themeShade="BF"/>
        </w:rPr>
        <w:t>transportu</w:t>
      </w:r>
      <w:r w:rsidR="00CF2122" w:rsidRPr="00CE601F">
        <w:rPr>
          <w:rFonts w:ascii="Arial" w:hAnsi="Arial" w:cs="Arial"/>
          <w:b/>
          <w:color w:val="365F91" w:themeColor="accent1" w:themeShade="BF"/>
        </w:rPr>
        <w:t xml:space="preserve"> </w:t>
      </w:r>
      <w:r w:rsidR="00E57A70">
        <w:rPr>
          <w:rFonts w:ascii="Arial" w:hAnsi="Arial" w:cs="Arial"/>
          <w:b/>
          <w:color w:val="365F91" w:themeColor="accent1" w:themeShade="BF"/>
        </w:rPr>
        <w:t xml:space="preserve"> w obydwie strony.</w:t>
      </w:r>
      <w:r w:rsidRPr="00CE601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D9746B" w:rsidRPr="005E4B8A" w:rsidRDefault="00F9640C" w:rsidP="005E4B8A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5E4B8A" w:rsidRPr="00E464DE" w:rsidRDefault="005E4B8A" w:rsidP="00E464DE">
      <w:pPr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65F91" w:themeColor="accent1" w:themeShade="BF"/>
        </w:rPr>
        <w:t xml:space="preserve">Należy uzupełnić piankę i  wymienić obicie materiałem odpornym na ścieranie( skaj – skóra </w:t>
      </w:r>
      <w:proofErr w:type="spellStart"/>
      <w:r>
        <w:rPr>
          <w:rFonts w:ascii="Arial" w:hAnsi="Arial" w:cs="Arial"/>
          <w:b/>
          <w:color w:val="365F91" w:themeColor="accent1" w:themeShade="BF"/>
        </w:rPr>
        <w:t>eco</w:t>
      </w:r>
      <w:proofErr w:type="spellEnd"/>
      <w:r>
        <w:rPr>
          <w:rFonts w:ascii="Arial" w:hAnsi="Arial" w:cs="Arial"/>
          <w:b/>
          <w:color w:val="365F91" w:themeColor="accent1" w:themeShade="BF"/>
        </w:rPr>
        <w:t xml:space="preserve">, kolor zielony) </w:t>
      </w:r>
      <w:r w:rsidR="00E464DE">
        <w:rPr>
          <w:rFonts w:ascii="Arial" w:hAnsi="Arial" w:cs="Arial"/>
          <w:b/>
          <w:color w:val="365F91" w:themeColor="accent1" w:themeShade="BF"/>
        </w:rPr>
        <w:t>.</w:t>
      </w:r>
    </w:p>
    <w:p w:rsidR="002D6443" w:rsidRPr="00372B82" w:rsidRDefault="00642903" w:rsidP="00134508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E57A70">
        <w:rPr>
          <w:rFonts w:ascii="Arial" w:hAnsi="Arial" w:cs="Arial"/>
          <w:b/>
        </w:rPr>
        <w:t xml:space="preserve"> do 20</w:t>
      </w:r>
      <w:r w:rsidR="00A91CF6">
        <w:rPr>
          <w:rFonts w:ascii="Arial" w:hAnsi="Arial" w:cs="Arial"/>
          <w:b/>
        </w:rPr>
        <w:t xml:space="preserve"> </w:t>
      </w:r>
      <w:r w:rsidR="00A07798">
        <w:rPr>
          <w:rFonts w:ascii="Arial" w:hAnsi="Arial" w:cs="Arial"/>
          <w:b/>
        </w:rPr>
        <w:t>dni</w:t>
      </w:r>
      <w:r w:rsidR="00DC7238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>od czasu otrzymania zamówienia.</w:t>
      </w:r>
    </w:p>
    <w:p w:rsidR="00A91CF6" w:rsidRPr="009666FB" w:rsidRDefault="00250F25" w:rsidP="009666FB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</w:t>
      </w:r>
      <w:r w:rsidR="00F01437">
        <w:rPr>
          <w:rFonts w:ascii="Arial" w:hAnsi="Arial" w:cs="Arial"/>
          <w:b/>
        </w:rPr>
        <w:t>min.</w:t>
      </w:r>
      <w:r>
        <w:rPr>
          <w:rFonts w:ascii="Arial" w:hAnsi="Arial" w:cs="Arial"/>
          <w:b/>
        </w:rPr>
        <w:t xml:space="preserve"> </w:t>
      </w:r>
      <w:r w:rsidR="00EF75EF">
        <w:rPr>
          <w:rFonts w:ascii="Arial" w:hAnsi="Arial" w:cs="Arial"/>
          <w:b/>
        </w:rPr>
        <w:t>6</w:t>
      </w:r>
      <w:r w:rsidR="004C2348">
        <w:rPr>
          <w:rFonts w:ascii="Arial" w:hAnsi="Arial" w:cs="Arial"/>
          <w:b/>
        </w:rPr>
        <w:t xml:space="preserve"> </w:t>
      </w:r>
      <w:r w:rsidR="006273A0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463B6">
        <w:rPr>
          <w:rFonts w:ascii="Arial" w:hAnsi="Arial" w:cs="Arial"/>
          <w:b/>
          <w:color w:val="365F91" w:themeColor="accent1" w:themeShade="BF"/>
        </w:rPr>
        <w:t xml:space="preserve"> </w:t>
      </w:r>
      <w:r w:rsidR="00E57A70">
        <w:rPr>
          <w:rFonts w:ascii="Arial" w:hAnsi="Arial" w:cs="Arial"/>
          <w:b/>
          <w:color w:val="365F91" w:themeColor="accent1" w:themeShade="BF"/>
        </w:rPr>
        <w:t>27</w:t>
      </w:r>
      <w:r w:rsidR="00E834F1">
        <w:rPr>
          <w:rFonts w:ascii="Arial" w:hAnsi="Arial" w:cs="Arial"/>
          <w:b/>
          <w:color w:val="365F91" w:themeColor="accent1" w:themeShade="BF"/>
        </w:rPr>
        <w:t>.0</w:t>
      </w:r>
      <w:r w:rsidR="00433118">
        <w:rPr>
          <w:rFonts w:ascii="Arial" w:hAnsi="Arial" w:cs="Arial"/>
          <w:b/>
          <w:color w:val="365F91" w:themeColor="accent1" w:themeShade="BF"/>
        </w:rPr>
        <w:t>9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3111DC">
        <w:rPr>
          <w:rFonts w:ascii="Arial" w:hAnsi="Arial" w:cs="Arial"/>
          <w:b/>
          <w:color w:val="365F91" w:themeColor="accent1" w:themeShade="BF"/>
        </w:rPr>
        <w:t>, godz. 1</w:t>
      </w:r>
      <w:r w:rsidR="00EF75EF">
        <w:rPr>
          <w:rFonts w:ascii="Arial" w:hAnsi="Arial" w:cs="Arial"/>
          <w:b/>
          <w:color w:val="365F91" w:themeColor="accent1" w:themeShade="BF"/>
        </w:rPr>
        <w:t>5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lastRenderedPageBreak/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 w:rsidRPr="00B878C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hyperlink r:id="rId10" w:history="1">
        <w:r w:rsidR="00B878C2" w:rsidRPr="00B878C2">
          <w:rPr>
            <w:rStyle w:val="Hipercze"/>
            <w:b/>
            <w:color w:val="0070C0"/>
            <w:sz w:val="28"/>
            <w:szCs w:val="28"/>
          </w:rPr>
          <w:t>lucyna.szulwic</w:t>
        </w:r>
        <w:r w:rsidR="00B878C2" w:rsidRPr="00B878C2">
          <w:rPr>
            <w:rStyle w:val="Hipercze"/>
            <w:rFonts w:ascii="Arial" w:hAnsi="Arial" w:cs="Arial"/>
            <w:b/>
            <w:color w:val="0070C0"/>
            <w:sz w:val="28"/>
            <w:szCs w:val="28"/>
          </w:rPr>
          <w:t>@</w:t>
        </w:r>
        <w:r w:rsidR="00B878C2" w:rsidRPr="00B878C2">
          <w:rPr>
            <w:rStyle w:val="Hipercze"/>
            <w:rFonts w:ascii="Arial" w:hAnsi="Arial" w:cs="Arial"/>
            <w:b/>
            <w:color w:val="0070C0"/>
          </w:rPr>
          <w:t>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433118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 </w:t>
      </w:r>
      <w:r w:rsidR="003E00FD">
        <w:rPr>
          <w:rFonts w:ascii="Arial Narrow" w:hAnsi="Arial Narrow"/>
          <w:b/>
          <w:bCs/>
          <w:iCs/>
          <w:color w:val="000000"/>
          <w:sz w:val="22"/>
          <w:szCs w:val="22"/>
        </w:rPr>
        <w:t>841</w:t>
      </w:r>
      <w:r w:rsidR="00171625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</w:t>
      </w: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33118">
        <w:rPr>
          <w:rFonts w:ascii="Arial" w:hAnsi="Arial" w:cs="Arial"/>
        </w:rPr>
        <w:t xml:space="preserve">                  </w:t>
      </w:r>
      <w:r w:rsidR="00B878C2">
        <w:rPr>
          <w:rFonts w:ascii="Arial" w:hAnsi="Arial" w:cs="Arial"/>
        </w:rPr>
        <w:t xml:space="preserve">Lucyna </w:t>
      </w:r>
      <w:proofErr w:type="spellStart"/>
      <w:r w:rsidR="00B878C2">
        <w:rPr>
          <w:rFonts w:ascii="Arial" w:hAnsi="Arial" w:cs="Arial"/>
        </w:rPr>
        <w:t>Szulwic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9666FB">
        <w:rPr>
          <w:rFonts w:ascii="Arial" w:hAnsi="Arial" w:cs="Arial"/>
          <w:sz w:val="22"/>
          <w:szCs w:val="22"/>
        </w:rPr>
        <w:t xml:space="preserve"> </w:t>
      </w:r>
      <w:r w:rsidR="0008656D">
        <w:rPr>
          <w:rFonts w:ascii="Arial" w:hAnsi="Arial" w:cs="Arial"/>
          <w:sz w:val="22"/>
          <w:szCs w:val="22"/>
        </w:rPr>
        <w:t xml:space="preserve"> </w:t>
      </w:r>
      <w:r w:rsidR="003E00FD" w:rsidRPr="003E00FD">
        <w:rPr>
          <w:rFonts w:ascii="Arial" w:hAnsi="Arial" w:cs="Arial"/>
          <w:b/>
          <w:sz w:val="22"/>
          <w:szCs w:val="22"/>
        </w:rPr>
        <w:t>841</w:t>
      </w:r>
      <w:r w:rsidR="009708B5" w:rsidRPr="00EF59F2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046570" w:rsidRDefault="00046570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3E00FD" w:rsidRPr="005E4B8A" w:rsidRDefault="003E00FD" w:rsidP="003E00FD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WYMIANA TAPICERKI  W: </w:t>
      </w:r>
    </w:p>
    <w:p w:rsidR="003E00FD" w:rsidRPr="00101E62" w:rsidRDefault="003E00FD" w:rsidP="003E00FD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KOZETKA  Z  ZAGŁÓWKIEM DO BADAŃ USG – 1szt. ( rozmiar 180x80cm.) </w:t>
      </w:r>
    </w:p>
    <w:p w:rsidR="009666FB" w:rsidRPr="007C735A" w:rsidRDefault="003E00FD" w:rsidP="003E00FD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SIEDZISKO TABORETU- 3szt. (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śr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 xml:space="preserve">. 40cm). </w:t>
      </w:r>
      <w:r w:rsidRPr="007C735A">
        <w:rPr>
          <w:rFonts w:ascii="Arial" w:hAnsi="Arial" w:cs="Arial"/>
          <w:b/>
          <w:color w:val="1F497D" w:themeColor="text2"/>
          <w:u w:val="single"/>
        </w:rPr>
        <w:t xml:space="preserve">  </w:t>
      </w:r>
      <w:r w:rsidR="00B878C2" w:rsidRPr="007C735A">
        <w:rPr>
          <w:rFonts w:ascii="Arial" w:hAnsi="Arial" w:cs="Arial"/>
          <w:b/>
          <w:color w:val="1F497D" w:themeColor="text2"/>
          <w:u w:val="single"/>
        </w:rPr>
        <w:t xml:space="preserve">  </w:t>
      </w:r>
      <w:r w:rsidR="00E834F1" w:rsidRPr="007C735A">
        <w:rPr>
          <w:rFonts w:ascii="Arial" w:hAnsi="Arial" w:cs="Arial"/>
          <w:b/>
          <w:color w:val="1F497D" w:themeColor="text2"/>
          <w:u w:val="single"/>
        </w:rPr>
        <w:t xml:space="preserve">  </w:t>
      </w:r>
      <w:r w:rsidR="009666FB" w:rsidRPr="007C735A">
        <w:rPr>
          <w:rFonts w:ascii="Arial" w:hAnsi="Arial" w:cs="Arial"/>
          <w:b/>
          <w:color w:val="1F497D" w:themeColor="text2"/>
          <w:u w:val="single"/>
        </w:rPr>
        <w:t xml:space="preserve"> </w:t>
      </w:r>
    </w:p>
    <w:p w:rsidR="00A63D78" w:rsidRPr="00B97077" w:rsidRDefault="00A63D78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8A" w:rsidRDefault="005E4B8A" w:rsidP="00DE54AE">
      <w:r>
        <w:separator/>
      </w:r>
    </w:p>
  </w:endnote>
  <w:endnote w:type="continuationSeparator" w:id="1">
    <w:p w:rsidR="005E4B8A" w:rsidRDefault="005E4B8A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8A" w:rsidRDefault="005E4B8A" w:rsidP="00DE54AE">
      <w:r>
        <w:separator/>
      </w:r>
    </w:p>
  </w:footnote>
  <w:footnote w:type="continuationSeparator" w:id="1">
    <w:p w:rsidR="005E4B8A" w:rsidRDefault="005E4B8A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C09CCA52"/>
    <w:lvl w:ilvl="0" w:tplc="41B8B1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06B8B"/>
    <w:rsid w:val="00013929"/>
    <w:rsid w:val="00023606"/>
    <w:rsid w:val="00023B3D"/>
    <w:rsid w:val="0002469F"/>
    <w:rsid w:val="00025654"/>
    <w:rsid w:val="00033FE1"/>
    <w:rsid w:val="00034E70"/>
    <w:rsid w:val="00041733"/>
    <w:rsid w:val="00043784"/>
    <w:rsid w:val="00046570"/>
    <w:rsid w:val="000475EC"/>
    <w:rsid w:val="000539D2"/>
    <w:rsid w:val="000626DC"/>
    <w:rsid w:val="00063D05"/>
    <w:rsid w:val="00066977"/>
    <w:rsid w:val="00066AB0"/>
    <w:rsid w:val="0007337B"/>
    <w:rsid w:val="000777D0"/>
    <w:rsid w:val="000829BA"/>
    <w:rsid w:val="0008656D"/>
    <w:rsid w:val="00097734"/>
    <w:rsid w:val="000A0E0E"/>
    <w:rsid w:val="000A1A99"/>
    <w:rsid w:val="000B3FB1"/>
    <w:rsid w:val="000B4BE2"/>
    <w:rsid w:val="000B4BE9"/>
    <w:rsid w:val="000C7C40"/>
    <w:rsid w:val="000E1AB0"/>
    <w:rsid w:val="000E2E94"/>
    <w:rsid w:val="000F2F29"/>
    <w:rsid w:val="00101E62"/>
    <w:rsid w:val="00102639"/>
    <w:rsid w:val="00102D07"/>
    <w:rsid w:val="001103BC"/>
    <w:rsid w:val="001234C9"/>
    <w:rsid w:val="00127BBF"/>
    <w:rsid w:val="00134508"/>
    <w:rsid w:val="00137AF4"/>
    <w:rsid w:val="001445D9"/>
    <w:rsid w:val="0014536E"/>
    <w:rsid w:val="00147663"/>
    <w:rsid w:val="0014785F"/>
    <w:rsid w:val="00150BFD"/>
    <w:rsid w:val="0015380F"/>
    <w:rsid w:val="00165173"/>
    <w:rsid w:val="001656BB"/>
    <w:rsid w:val="00171446"/>
    <w:rsid w:val="00171625"/>
    <w:rsid w:val="00181935"/>
    <w:rsid w:val="00181B53"/>
    <w:rsid w:val="0018671E"/>
    <w:rsid w:val="00192DE8"/>
    <w:rsid w:val="0019712F"/>
    <w:rsid w:val="001C0AF6"/>
    <w:rsid w:val="001D1BF9"/>
    <w:rsid w:val="001D4780"/>
    <w:rsid w:val="001D7663"/>
    <w:rsid w:val="001F44E4"/>
    <w:rsid w:val="00201C7C"/>
    <w:rsid w:val="002025A5"/>
    <w:rsid w:val="00202773"/>
    <w:rsid w:val="00215791"/>
    <w:rsid w:val="002317E0"/>
    <w:rsid w:val="00250F25"/>
    <w:rsid w:val="00251A47"/>
    <w:rsid w:val="002520EF"/>
    <w:rsid w:val="00253449"/>
    <w:rsid w:val="002634AA"/>
    <w:rsid w:val="0026584D"/>
    <w:rsid w:val="00274DDE"/>
    <w:rsid w:val="00275669"/>
    <w:rsid w:val="00276A77"/>
    <w:rsid w:val="00292C0C"/>
    <w:rsid w:val="0029629F"/>
    <w:rsid w:val="00296A70"/>
    <w:rsid w:val="00297F1F"/>
    <w:rsid w:val="00297FA1"/>
    <w:rsid w:val="002A04ED"/>
    <w:rsid w:val="002B2720"/>
    <w:rsid w:val="002B3145"/>
    <w:rsid w:val="002C470B"/>
    <w:rsid w:val="002D31D3"/>
    <w:rsid w:val="002D6443"/>
    <w:rsid w:val="002E3918"/>
    <w:rsid w:val="002F053F"/>
    <w:rsid w:val="002F1767"/>
    <w:rsid w:val="002F3EB5"/>
    <w:rsid w:val="002F4F3E"/>
    <w:rsid w:val="0030085A"/>
    <w:rsid w:val="0030790B"/>
    <w:rsid w:val="003111DC"/>
    <w:rsid w:val="00326BFD"/>
    <w:rsid w:val="00334B09"/>
    <w:rsid w:val="00335076"/>
    <w:rsid w:val="00335AA3"/>
    <w:rsid w:val="00337D6D"/>
    <w:rsid w:val="003450B9"/>
    <w:rsid w:val="00350BB9"/>
    <w:rsid w:val="00354F71"/>
    <w:rsid w:val="0037124C"/>
    <w:rsid w:val="00372B82"/>
    <w:rsid w:val="00374331"/>
    <w:rsid w:val="00385F65"/>
    <w:rsid w:val="003870DF"/>
    <w:rsid w:val="00390CD3"/>
    <w:rsid w:val="003A1A81"/>
    <w:rsid w:val="003A624E"/>
    <w:rsid w:val="003C31B2"/>
    <w:rsid w:val="003E00FD"/>
    <w:rsid w:val="003E5319"/>
    <w:rsid w:val="003F3CE5"/>
    <w:rsid w:val="003F50F4"/>
    <w:rsid w:val="00405628"/>
    <w:rsid w:val="00406A41"/>
    <w:rsid w:val="00433118"/>
    <w:rsid w:val="00433B9E"/>
    <w:rsid w:val="00436D34"/>
    <w:rsid w:val="00437E31"/>
    <w:rsid w:val="00442040"/>
    <w:rsid w:val="004558C7"/>
    <w:rsid w:val="0046085E"/>
    <w:rsid w:val="004614F0"/>
    <w:rsid w:val="00461FAD"/>
    <w:rsid w:val="00474A22"/>
    <w:rsid w:val="00482314"/>
    <w:rsid w:val="00483DEC"/>
    <w:rsid w:val="00486F66"/>
    <w:rsid w:val="00496D9E"/>
    <w:rsid w:val="004A44B1"/>
    <w:rsid w:val="004A5647"/>
    <w:rsid w:val="004A6797"/>
    <w:rsid w:val="004B54FB"/>
    <w:rsid w:val="004C2326"/>
    <w:rsid w:val="004C2348"/>
    <w:rsid w:val="004E1950"/>
    <w:rsid w:val="004E714C"/>
    <w:rsid w:val="004F67CB"/>
    <w:rsid w:val="00506FC2"/>
    <w:rsid w:val="00515D08"/>
    <w:rsid w:val="0053763E"/>
    <w:rsid w:val="005455B7"/>
    <w:rsid w:val="005463B6"/>
    <w:rsid w:val="00561CF8"/>
    <w:rsid w:val="0056314A"/>
    <w:rsid w:val="00580DBD"/>
    <w:rsid w:val="00583BE6"/>
    <w:rsid w:val="005868ED"/>
    <w:rsid w:val="005A3C00"/>
    <w:rsid w:val="005A6693"/>
    <w:rsid w:val="005A7CEA"/>
    <w:rsid w:val="005B1374"/>
    <w:rsid w:val="005B1C47"/>
    <w:rsid w:val="005C588F"/>
    <w:rsid w:val="005D42C8"/>
    <w:rsid w:val="005D7949"/>
    <w:rsid w:val="005E2385"/>
    <w:rsid w:val="005E4B8A"/>
    <w:rsid w:val="005F285B"/>
    <w:rsid w:val="006128C5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83A49"/>
    <w:rsid w:val="006A44B6"/>
    <w:rsid w:val="006B1EE8"/>
    <w:rsid w:val="006C20E5"/>
    <w:rsid w:val="006D175F"/>
    <w:rsid w:val="006D36CA"/>
    <w:rsid w:val="006D3AB3"/>
    <w:rsid w:val="006E657F"/>
    <w:rsid w:val="006E7834"/>
    <w:rsid w:val="0070024E"/>
    <w:rsid w:val="00701DD5"/>
    <w:rsid w:val="0071162B"/>
    <w:rsid w:val="0072244C"/>
    <w:rsid w:val="00725D1B"/>
    <w:rsid w:val="00725F86"/>
    <w:rsid w:val="00734094"/>
    <w:rsid w:val="00742E2B"/>
    <w:rsid w:val="00763603"/>
    <w:rsid w:val="00765C05"/>
    <w:rsid w:val="0077440D"/>
    <w:rsid w:val="00775F0B"/>
    <w:rsid w:val="0077663E"/>
    <w:rsid w:val="007956F3"/>
    <w:rsid w:val="00796FB8"/>
    <w:rsid w:val="007A2D6F"/>
    <w:rsid w:val="007C6BD9"/>
    <w:rsid w:val="007C7175"/>
    <w:rsid w:val="007C735A"/>
    <w:rsid w:val="007D448A"/>
    <w:rsid w:val="007D7025"/>
    <w:rsid w:val="007D7C92"/>
    <w:rsid w:val="007E316D"/>
    <w:rsid w:val="007F3975"/>
    <w:rsid w:val="007F6A81"/>
    <w:rsid w:val="008016B5"/>
    <w:rsid w:val="00804F54"/>
    <w:rsid w:val="0082081F"/>
    <w:rsid w:val="00827FE9"/>
    <w:rsid w:val="00837DD8"/>
    <w:rsid w:val="00843119"/>
    <w:rsid w:val="00844BB8"/>
    <w:rsid w:val="00844CCA"/>
    <w:rsid w:val="00865642"/>
    <w:rsid w:val="00875AC1"/>
    <w:rsid w:val="00885AFD"/>
    <w:rsid w:val="0088640F"/>
    <w:rsid w:val="00893BF0"/>
    <w:rsid w:val="00893F0B"/>
    <w:rsid w:val="008B58C3"/>
    <w:rsid w:val="008C1B51"/>
    <w:rsid w:val="008C2F83"/>
    <w:rsid w:val="008C594B"/>
    <w:rsid w:val="008E2E41"/>
    <w:rsid w:val="008E6678"/>
    <w:rsid w:val="008F44CF"/>
    <w:rsid w:val="008F5FBF"/>
    <w:rsid w:val="0090151A"/>
    <w:rsid w:val="00920DE1"/>
    <w:rsid w:val="009244AC"/>
    <w:rsid w:val="0094047C"/>
    <w:rsid w:val="0094241A"/>
    <w:rsid w:val="00944E4B"/>
    <w:rsid w:val="00953EA6"/>
    <w:rsid w:val="009579B4"/>
    <w:rsid w:val="00963E86"/>
    <w:rsid w:val="00965251"/>
    <w:rsid w:val="009666FB"/>
    <w:rsid w:val="00966BDA"/>
    <w:rsid w:val="009708B5"/>
    <w:rsid w:val="00975093"/>
    <w:rsid w:val="009917E5"/>
    <w:rsid w:val="00992F86"/>
    <w:rsid w:val="00997C4F"/>
    <w:rsid w:val="009B56C6"/>
    <w:rsid w:val="009B56FC"/>
    <w:rsid w:val="009B64A9"/>
    <w:rsid w:val="009B760D"/>
    <w:rsid w:val="009C6DE7"/>
    <w:rsid w:val="009D483C"/>
    <w:rsid w:val="009E18DA"/>
    <w:rsid w:val="009E271C"/>
    <w:rsid w:val="009F1947"/>
    <w:rsid w:val="00A00A0F"/>
    <w:rsid w:val="00A07798"/>
    <w:rsid w:val="00A17433"/>
    <w:rsid w:val="00A2668B"/>
    <w:rsid w:val="00A2776E"/>
    <w:rsid w:val="00A36117"/>
    <w:rsid w:val="00A36745"/>
    <w:rsid w:val="00A52CAD"/>
    <w:rsid w:val="00A575AD"/>
    <w:rsid w:val="00A63D78"/>
    <w:rsid w:val="00A644FE"/>
    <w:rsid w:val="00A71E0A"/>
    <w:rsid w:val="00A77FB9"/>
    <w:rsid w:val="00A87197"/>
    <w:rsid w:val="00A87D3F"/>
    <w:rsid w:val="00A91CF6"/>
    <w:rsid w:val="00AA3F68"/>
    <w:rsid w:val="00AA5559"/>
    <w:rsid w:val="00AB7F64"/>
    <w:rsid w:val="00AE7368"/>
    <w:rsid w:val="00AF29FD"/>
    <w:rsid w:val="00B00281"/>
    <w:rsid w:val="00B02D97"/>
    <w:rsid w:val="00B03BF0"/>
    <w:rsid w:val="00B04770"/>
    <w:rsid w:val="00B1425F"/>
    <w:rsid w:val="00B24819"/>
    <w:rsid w:val="00B34B00"/>
    <w:rsid w:val="00B424A8"/>
    <w:rsid w:val="00B523DF"/>
    <w:rsid w:val="00B66E49"/>
    <w:rsid w:val="00B8493D"/>
    <w:rsid w:val="00B84F77"/>
    <w:rsid w:val="00B878C2"/>
    <w:rsid w:val="00B931BD"/>
    <w:rsid w:val="00B97077"/>
    <w:rsid w:val="00B97235"/>
    <w:rsid w:val="00BA1B46"/>
    <w:rsid w:val="00BA3337"/>
    <w:rsid w:val="00BA3D89"/>
    <w:rsid w:val="00BA7FB2"/>
    <w:rsid w:val="00BB441D"/>
    <w:rsid w:val="00BC1A90"/>
    <w:rsid w:val="00BD28E6"/>
    <w:rsid w:val="00BE0709"/>
    <w:rsid w:val="00BE2788"/>
    <w:rsid w:val="00BE5B73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1A04"/>
    <w:rsid w:val="00C26FF3"/>
    <w:rsid w:val="00C356A9"/>
    <w:rsid w:val="00C36C00"/>
    <w:rsid w:val="00C37064"/>
    <w:rsid w:val="00C40A21"/>
    <w:rsid w:val="00C45D8C"/>
    <w:rsid w:val="00C9604D"/>
    <w:rsid w:val="00CA02C4"/>
    <w:rsid w:val="00CA5570"/>
    <w:rsid w:val="00CC09EA"/>
    <w:rsid w:val="00CC1A42"/>
    <w:rsid w:val="00CC23C1"/>
    <w:rsid w:val="00CC4BEB"/>
    <w:rsid w:val="00CE601F"/>
    <w:rsid w:val="00CF2122"/>
    <w:rsid w:val="00D103A0"/>
    <w:rsid w:val="00D16115"/>
    <w:rsid w:val="00D162C9"/>
    <w:rsid w:val="00D2318D"/>
    <w:rsid w:val="00D355CE"/>
    <w:rsid w:val="00D3611B"/>
    <w:rsid w:val="00D3758F"/>
    <w:rsid w:val="00D51D57"/>
    <w:rsid w:val="00D6518F"/>
    <w:rsid w:val="00D708C0"/>
    <w:rsid w:val="00D762B1"/>
    <w:rsid w:val="00D7751C"/>
    <w:rsid w:val="00D77930"/>
    <w:rsid w:val="00D77951"/>
    <w:rsid w:val="00D82E7A"/>
    <w:rsid w:val="00D9746B"/>
    <w:rsid w:val="00DA46A9"/>
    <w:rsid w:val="00DA4AFE"/>
    <w:rsid w:val="00DA7E6D"/>
    <w:rsid w:val="00DB0F52"/>
    <w:rsid w:val="00DB6A9E"/>
    <w:rsid w:val="00DC0DE4"/>
    <w:rsid w:val="00DC7238"/>
    <w:rsid w:val="00DE19DE"/>
    <w:rsid w:val="00DE4E82"/>
    <w:rsid w:val="00DE54AE"/>
    <w:rsid w:val="00DF20DB"/>
    <w:rsid w:val="00E00A7B"/>
    <w:rsid w:val="00E10DF1"/>
    <w:rsid w:val="00E11039"/>
    <w:rsid w:val="00E11871"/>
    <w:rsid w:val="00E145AF"/>
    <w:rsid w:val="00E15479"/>
    <w:rsid w:val="00E21B91"/>
    <w:rsid w:val="00E23F88"/>
    <w:rsid w:val="00E30BFC"/>
    <w:rsid w:val="00E45311"/>
    <w:rsid w:val="00E464DE"/>
    <w:rsid w:val="00E50B91"/>
    <w:rsid w:val="00E5369F"/>
    <w:rsid w:val="00E55D80"/>
    <w:rsid w:val="00E57525"/>
    <w:rsid w:val="00E57A70"/>
    <w:rsid w:val="00E650A0"/>
    <w:rsid w:val="00E66C8A"/>
    <w:rsid w:val="00E834F1"/>
    <w:rsid w:val="00E8424A"/>
    <w:rsid w:val="00E93EBC"/>
    <w:rsid w:val="00EB24EB"/>
    <w:rsid w:val="00EC1AA2"/>
    <w:rsid w:val="00EC2314"/>
    <w:rsid w:val="00ED0548"/>
    <w:rsid w:val="00EE588E"/>
    <w:rsid w:val="00EE782C"/>
    <w:rsid w:val="00EF310A"/>
    <w:rsid w:val="00EF59F2"/>
    <w:rsid w:val="00EF75EF"/>
    <w:rsid w:val="00F002B8"/>
    <w:rsid w:val="00F01437"/>
    <w:rsid w:val="00F06CB3"/>
    <w:rsid w:val="00F1166F"/>
    <w:rsid w:val="00F23250"/>
    <w:rsid w:val="00F32A3B"/>
    <w:rsid w:val="00F3492A"/>
    <w:rsid w:val="00F46BDA"/>
    <w:rsid w:val="00F55FE6"/>
    <w:rsid w:val="00F7388F"/>
    <w:rsid w:val="00F77D1F"/>
    <w:rsid w:val="00F806ED"/>
    <w:rsid w:val="00F8071A"/>
    <w:rsid w:val="00F94719"/>
    <w:rsid w:val="00F9640C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E8A4-7BE4-44B5-87D4-DF21E747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20</TotalTime>
  <Pages>6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2021-09-23T07:14:00Z</cp:lastPrinted>
  <dcterms:created xsi:type="dcterms:W3CDTF">2021-09-22T12:14:00Z</dcterms:created>
  <dcterms:modified xsi:type="dcterms:W3CDTF">2021-09-24T07:48:00Z</dcterms:modified>
</cp:coreProperties>
</file>