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856CE" w14:textId="7DAC3586" w:rsidR="00407481" w:rsidRDefault="00407481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748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10 Wojskowy Szpital Kliniczny z Polikliniką SPZOZ w Bydgoszczy, ul. Powstańców Warszawy 5, 85-681 Bydgoszcz zwraca się z prośbą o nadesłanie oferty wykonania usługi polegającej na:</w:t>
      </w:r>
    </w:p>
    <w:p w14:paraId="6E96ADB4" w14:textId="16BFC369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2592CB54" w14:textId="76F06D3B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odbiorze, transporcie, zbieraniu odpadów poremontowych i wielkogabarytowych o kodach 17 01 07, 17 01 01</w:t>
      </w:r>
      <w:r w:rsidR="004C427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i 20 03 07;</w:t>
      </w:r>
    </w:p>
    <w:p w14:paraId="0B8F0F97" w14:textId="77777777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0A55BE91" w14:textId="456F79F9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Wykonawca dostarczy kontener otwarty o objętości </w:t>
      </w:r>
      <w:r w:rsidRPr="00D12C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7 m</w:t>
      </w:r>
      <w:r w:rsidRPr="00D12C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vertAlign w:val="superscript"/>
          <w:lang w:eastAsia="pl-PL"/>
          <w14:ligatures w14:val="none"/>
        </w:rPr>
        <w:t>3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przeznaczony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 umieszczania odpadów poremontowych o kodzie 17 01 07</w:t>
      </w:r>
      <w:r w:rsidR="0040500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17 01 01</w:t>
      </w:r>
      <w:r w:rsidR="00E96D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(odpady pochodzące z budowy </w:t>
      </w:r>
      <w:r w:rsidR="00E96D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i remontów); </w:t>
      </w:r>
    </w:p>
    <w:p w14:paraId="167C88AF" w14:textId="77777777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42946A68" w14:textId="7CE99058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Wykonawca dostarczy kontener otwarty o objętości </w:t>
      </w:r>
      <w:r w:rsidRPr="00D12C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7 m</w:t>
      </w:r>
      <w:r w:rsidRPr="00D12C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vertAlign w:val="superscript"/>
          <w:lang w:eastAsia="pl-PL"/>
          <w14:ligatures w14:val="none"/>
        </w:rPr>
        <w:t>3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przeznaczony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do umieszczania odpadów wielkogabarytowych; </w:t>
      </w:r>
    </w:p>
    <w:p w14:paraId="52C2E089" w14:textId="77777777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192CCFEC" w14:textId="111FD920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Wykonawca zobowiązuje się do odbioru odpadów od Zamawiającego na jego żądanie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 </w:t>
      </w:r>
      <w:r w:rsidRPr="00D12C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ciągu 24 h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od zgłoszenia w dniach od poniedziałku do piątku w godzinach 7.</w:t>
      </w:r>
      <w:r w:rsidR="0024217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0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0-1</w:t>
      </w:r>
      <w:r w:rsidR="0024217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4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  <w:r w:rsidR="0024217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0; </w:t>
      </w:r>
    </w:p>
    <w:p w14:paraId="673156A4" w14:textId="77777777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6AD5BD79" w14:textId="546438D4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przekazanie odpadów, każdorazowo będzie potwierdzane w bazie danych o odpadach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(BDO);</w:t>
      </w:r>
    </w:p>
    <w:p w14:paraId="24D2BA61" w14:textId="77777777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4344D29C" w14:textId="76764AB7" w:rsid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Wykonawca zobowiązuje się w okresie obowiązywania umowy do utrzymywania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kontenerów  w stanie umożliwiającym ich używanie zgodnie z właściwościami </w:t>
      </w:r>
      <w:r w:rsidR="004C427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i przeznaczeniem, do dokonywania bieżących napraw i konserwacji oraz utrzymywania ich </w:t>
      </w:r>
      <w:r w:rsidR="004C427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czystości.</w:t>
      </w:r>
    </w:p>
    <w:p w14:paraId="5D137953" w14:textId="77777777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42508D6D" w14:textId="77777777" w:rsid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- Wykonawca zobowiązany jest do zapewnienia wysegregowania odebranych odpadów oraz ich zagospodarowania zgodnie z hierarchią sposobów postępowania z odpadami oraz powszechnie obowiązującymi przepisami prawa. </w:t>
      </w:r>
    </w:p>
    <w:p w14:paraId="57F73BC3" w14:textId="77777777" w:rsidR="00407481" w:rsidRPr="004C4279" w:rsidRDefault="00407481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70707E36" w14:textId="704A65DA" w:rsidR="00D12CAA" w:rsidRPr="00407481" w:rsidRDefault="00407481" w:rsidP="00D12C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- Szacowana ilość odpadów w jednym kontenerze to </w:t>
      </w:r>
      <w:r w:rsidRPr="004074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ok. 2 000 kg</w:t>
      </w:r>
    </w:p>
    <w:p w14:paraId="684B4D9F" w14:textId="77777777" w:rsid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59423AEA" w14:textId="77777777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274E77E0" w14:textId="77777777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428A625A" w14:textId="77777777" w:rsid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Oferty proszę składać wg formularza cenowego na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adres: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</w:p>
    <w:p w14:paraId="6C22230F" w14:textId="77777777" w:rsid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085987B9" w14:textId="113A7D02" w:rsidR="00D12CAA" w:rsidRPr="00D12CAA" w:rsidRDefault="00242177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serafinska4046</w:t>
      </w:r>
      <w:r w:rsidR="00D12CAA" w:rsidRPr="00D12C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@10wsk.mil.pl do </w:t>
      </w:r>
      <w:r w:rsidR="005602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08</w:t>
      </w:r>
      <w:r w:rsidR="00D12CAA" w:rsidRPr="00D12C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.0</w:t>
      </w:r>
      <w:r w:rsidR="005602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4</w:t>
      </w:r>
      <w:r w:rsidR="00D12CAA" w:rsidRPr="00D12C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.202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6</w:t>
      </w:r>
      <w:r w:rsidR="00D12CAA" w:rsidRPr="00D12C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r.</w:t>
      </w:r>
      <w:r w:rsidR="004C427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do godz. 1</w:t>
      </w:r>
      <w:r w:rsidR="00BD6E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2</w:t>
      </w:r>
      <w:r w:rsidR="004C427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:00.</w:t>
      </w:r>
    </w:p>
    <w:p w14:paraId="6DB87249" w14:textId="77777777" w:rsidR="00D12CAA" w:rsidRPr="00D12CAA" w:rsidRDefault="00D12CAA" w:rsidP="00D12C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12C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349D7044" w14:textId="77777777" w:rsidR="004329DD" w:rsidRDefault="004329DD"/>
    <w:sectPr w:rsidR="004329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529"/>
    <w:rsid w:val="0009249F"/>
    <w:rsid w:val="000D4F33"/>
    <w:rsid w:val="00183885"/>
    <w:rsid w:val="001B68BB"/>
    <w:rsid w:val="001C7158"/>
    <w:rsid w:val="00242177"/>
    <w:rsid w:val="00301962"/>
    <w:rsid w:val="00313A96"/>
    <w:rsid w:val="003C0FE5"/>
    <w:rsid w:val="00405007"/>
    <w:rsid w:val="00407481"/>
    <w:rsid w:val="004329DD"/>
    <w:rsid w:val="004C4279"/>
    <w:rsid w:val="005545CE"/>
    <w:rsid w:val="00560225"/>
    <w:rsid w:val="005928DB"/>
    <w:rsid w:val="005C42F1"/>
    <w:rsid w:val="006025E5"/>
    <w:rsid w:val="008E4BDE"/>
    <w:rsid w:val="009B6F09"/>
    <w:rsid w:val="00A6022F"/>
    <w:rsid w:val="00B20FF9"/>
    <w:rsid w:val="00BD6E9F"/>
    <w:rsid w:val="00C25BAB"/>
    <w:rsid w:val="00C82B52"/>
    <w:rsid w:val="00CC6475"/>
    <w:rsid w:val="00CD2EE5"/>
    <w:rsid w:val="00D12CAA"/>
    <w:rsid w:val="00D80639"/>
    <w:rsid w:val="00E30F2E"/>
    <w:rsid w:val="00E87529"/>
    <w:rsid w:val="00E96DF7"/>
    <w:rsid w:val="00EE1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72CD5"/>
  <w15:chartTrackingRefBased/>
  <w15:docId w15:val="{F8FBE224-BF5B-4F09-A1E9-E57DA3541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12CA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12C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25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75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60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63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87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45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11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44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30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24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28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9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75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00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10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05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21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41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2615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668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74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77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79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3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09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2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0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215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 Odpraw</dc:creator>
  <cp:keywords/>
  <dc:description/>
  <cp:lastModifiedBy>Sala Odpraw</cp:lastModifiedBy>
  <cp:revision>19</cp:revision>
  <cp:lastPrinted>2026-03-25T13:17:00Z</cp:lastPrinted>
  <dcterms:created xsi:type="dcterms:W3CDTF">2024-08-23T08:53:00Z</dcterms:created>
  <dcterms:modified xsi:type="dcterms:W3CDTF">2026-03-25T13:17:00Z</dcterms:modified>
</cp:coreProperties>
</file>